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DD" w:rsidRDefault="00FB3CDD" w:rsidP="00FB3C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kern w:val="36"/>
          <w:sz w:val="43"/>
          <w:szCs w:val="43"/>
        </w:rPr>
      </w:pPr>
    </w:p>
    <w:p w:rsidR="00FB3CDD" w:rsidRDefault="00FB3CDD" w:rsidP="00FB3C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kern w:val="36"/>
          <w:sz w:val="43"/>
          <w:szCs w:val="43"/>
        </w:rPr>
      </w:pPr>
    </w:p>
    <w:p w:rsidR="00FB3CDD" w:rsidRDefault="00FB3CDD" w:rsidP="00FB3C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kern w:val="36"/>
          <w:sz w:val="43"/>
          <w:szCs w:val="43"/>
        </w:rPr>
      </w:pPr>
    </w:p>
    <w:p w:rsidR="00FB3CDD" w:rsidRDefault="00FB3CDD" w:rsidP="00FB3C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kern w:val="36"/>
          <w:sz w:val="43"/>
          <w:szCs w:val="43"/>
        </w:rPr>
      </w:pPr>
    </w:p>
    <w:p w:rsidR="00FB3CDD" w:rsidRDefault="00FB3CDD" w:rsidP="00FB3C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kern w:val="36"/>
          <w:sz w:val="43"/>
          <w:szCs w:val="43"/>
        </w:rPr>
      </w:pPr>
    </w:p>
    <w:p w:rsidR="00FB3CDD" w:rsidRDefault="00FB3CDD" w:rsidP="00FB3C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kern w:val="36"/>
          <w:sz w:val="43"/>
          <w:szCs w:val="43"/>
        </w:rPr>
      </w:pPr>
    </w:p>
    <w:p w:rsidR="00FB3CDD" w:rsidRDefault="00FB3CDD" w:rsidP="00FB3C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kern w:val="36"/>
          <w:sz w:val="43"/>
          <w:szCs w:val="43"/>
        </w:rPr>
      </w:pPr>
    </w:p>
    <w:p w:rsidR="00FB3CDD" w:rsidRPr="00FB3CDD" w:rsidRDefault="004535A0" w:rsidP="00FB3CDD">
      <w:pPr>
        <w:pStyle w:val="a5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B3CDD">
        <w:rPr>
          <w:b/>
          <w:color w:val="000000"/>
          <w:kern w:val="36"/>
          <w:sz w:val="43"/>
          <w:szCs w:val="43"/>
        </w:rPr>
        <w:t>Номенклатура справ</w:t>
      </w:r>
      <w:r w:rsidR="00FB3CDD">
        <w:rPr>
          <w:rFonts w:ascii="Georgia" w:hAnsi="Georgia"/>
          <w:color w:val="000000"/>
          <w:kern w:val="36"/>
          <w:sz w:val="43"/>
          <w:szCs w:val="43"/>
        </w:rPr>
        <w:t>.</w:t>
      </w:r>
      <w:r w:rsidR="00FB3CDD" w:rsidRPr="00FB3CDD">
        <w:rPr>
          <w:rStyle w:val="ab"/>
          <w:rFonts w:eastAsiaTheme="majorEastAsia"/>
          <w:color w:val="000000"/>
          <w:sz w:val="40"/>
          <w:szCs w:val="40"/>
          <w:bdr w:val="none" w:sz="0" w:space="0" w:color="auto" w:frame="1"/>
        </w:rPr>
        <w:t xml:space="preserve"> Формування справ, зберігання документів</w:t>
      </w:r>
    </w:p>
    <w:p w:rsidR="004535A0" w:rsidRDefault="004535A0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P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P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ru-RU" w:eastAsia="uk-UA"/>
        </w:rPr>
      </w:pPr>
    </w:p>
    <w:p w:rsidR="00FB3CDD" w:rsidRDefault="00FB3CDD" w:rsidP="00FB3CDD">
      <w:pPr>
        <w:pBdr>
          <w:bottom w:val="single" w:sz="6" w:space="0" w:color="A2A9B1"/>
        </w:pBdr>
        <w:spacing w:after="6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  <w:t xml:space="preserve">       </w:t>
      </w:r>
      <w:proofErr w:type="spellStart"/>
      <w:r w:rsidRPr="00FB3CD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  <w:t>Давидюк</w:t>
      </w:r>
      <w:proofErr w:type="spellEnd"/>
      <w:r w:rsidRPr="00FB3CD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  <w:t xml:space="preserve"> Н.З.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  <w:t>,</w:t>
      </w:r>
    </w:p>
    <w:p w:rsidR="00FB3CDD" w:rsidRDefault="00FB3CDD" w:rsidP="00FB3CDD">
      <w:pPr>
        <w:pBdr>
          <w:bottom w:val="single" w:sz="6" w:space="0" w:color="A2A9B1"/>
        </w:pBdr>
        <w:spacing w:after="6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  <w:t xml:space="preserve">                  заступник директора </w:t>
      </w:r>
    </w:p>
    <w:p w:rsidR="00FB3CDD" w:rsidRDefault="00FB3CDD" w:rsidP="00FB3CDD">
      <w:pPr>
        <w:pBdr>
          <w:bottom w:val="single" w:sz="6" w:space="0" w:color="A2A9B1"/>
        </w:pBdr>
        <w:spacing w:after="6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  <w:t xml:space="preserve">                                з навчально-виховної роботи </w:t>
      </w:r>
    </w:p>
    <w:p w:rsidR="00FB3CDD" w:rsidRPr="00FB3CDD" w:rsidRDefault="00FB3CDD" w:rsidP="00FB3CDD">
      <w:pPr>
        <w:pBdr>
          <w:bottom w:val="single" w:sz="6" w:space="0" w:color="A2A9B1"/>
        </w:pBdr>
        <w:spacing w:after="6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  <w:t>Новояворівської ЗОШ І-ІІІ ступенів №3</w:t>
      </w:r>
    </w:p>
    <w:p w:rsidR="00FB3CDD" w:rsidRPr="00FB3CDD" w:rsidRDefault="00FB3CDD" w:rsidP="00FB3CDD">
      <w:pPr>
        <w:pBdr>
          <w:bottom w:val="single" w:sz="6" w:space="0" w:color="A2A9B1"/>
        </w:pBdr>
        <w:spacing w:after="60"/>
        <w:jc w:val="right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P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P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P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P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P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FB3CDD" w:rsidRPr="00FB3CDD" w:rsidRDefault="00FB3CDD" w:rsidP="004535A0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uk-UA"/>
        </w:rPr>
      </w:pPr>
    </w:p>
    <w:p w:rsidR="004535A0" w:rsidRPr="004535A0" w:rsidRDefault="00C139C8" w:rsidP="004535A0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lastRenderedPageBreak/>
        <w:t>1.</w:t>
      </w:r>
      <w:r w:rsidR="004535A0" w:rsidRPr="004535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Номенклатура справ</w:t>
      </w:r>
      <w:r w:rsidR="004535A0"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- систематизований перелік найменувань справ, які утворюються у </w:t>
      </w:r>
      <w:r w:rsidR="00FE1C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діловодстві установи </w:t>
      </w:r>
      <w:r w:rsidR="004535A0"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і є основою для складання описів справ постійного і тривалого (понад 10 років) зберігання і основним обліковим документом у діловодстві.</w:t>
      </w:r>
    </w:p>
    <w:p w:rsidR="00CD1F36" w:rsidRDefault="00C139C8" w:rsidP="00CD1F36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</w:t>
      </w:r>
      <w:r w:rsidR="004535A0"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Номенклатура справ необхідна для:</w:t>
      </w:r>
    </w:p>
    <w:p w:rsidR="00CD1F36" w:rsidRDefault="004535A0" w:rsidP="00CD1F36">
      <w:pPr>
        <w:pStyle w:val="a8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швидкого пошуку документів за їх видами</w:t>
      </w:r>
      <w:r w:rsidRPr="00CD1F3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та </w:t>
      </w:r>
      <w:proofErr w:type="spellStart"/>
      <w:r w:rsidRPr="00CD1F3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змістом</w:t>
      </w:r>
      <w:proofErr w:type="spellEnd"/>
      <w:r w:rsidRP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CD1F36" w:rsidRDefault="004535A0" w:rsidP="00CD1F36">
      <w:pPr>
        <w:pStyle w:val="a8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розподілу виконаних документів по справах;</w:t>
      </w:r>
    </w:p>
    <w:p w:rsidR="00CD1F36" w:rsidRDefault="004535A0" w:rsidP="00CD1F36">
      <w:pPr>
        <w:pStyle w:val="a8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встановлення термінів зберігання справ</w:t>
      </w:r>
      <w:r w:rsidR="00FE1C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 є основою для складання описів справ постійного та тривалого (понад 10 років зберігання)</w:t>
      </w:r>
      <w:r w:rsid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 w:rsidRP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а також для обліку справ тимчасового зберігання (до 10 років включно);</w:t>
      </w:r>
    </w:p>
    <w:p w:rsidR="004535A0" w:rsidRPr="00CD1F36" w:rsidRDefault="004535A0" w:rsidP="00CD1F36">
      <w:pPr>
        <w:pStyle w:val="a8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створення довідкової картотеки виконаних документів.</w:t>
      </w:r>
    </w:p>
    <w:p w:rsidR="004535A0" w:rsidRPr="004535A0" w:rsidRDefault="004535A0" w:rsidP="004535A0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Існує три види </w:t>
      </w:r>
      <w:r w:rsidRPr="004535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номенклатури справ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4535A0" w:rsidRPr="004535A0" w:rsidRDefault="004535A0" w:rsidP="004535A0">
      <w:pPr>
        <w:numPr>
          <w:ilvl w:val="0"/>
          <w:numId w:val="2"/>
        </w:numPr>
        <w:spacing w:before="100" w:beforeAutospacing="1" w:after="24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типова - обов'язкова;</w:t>
      </w:r>
    </w:p>
    <w:p w:rsidR="004535A0" w:rsidRPr="004535A0" w:rsidRDefault="004535A0" w:rsidP="004535A0">
      <w:pPr>
        <w:numPr>
          <w:ilvl w:val="0"/>
          <w:numId w:val="2"/>
        </w:numPr>
        <w:spacing w:before="100" w:beforeAutospacing="1" w:after="24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зразкова - рекомендаційна;</w:t>
      </w:r>
    </w:p>
    <w:p w:rsidR="004535A0" w:rsidRDefault="004535A0" w:rsidP="004535A0">
      <w:pPr>
        <w:numPr>
          <w:ilvl w:val="0"/>
          <w:numId w:val="2"/>
        </w:numPr>
        <w:spacing w:before="100" w:beforeAutospacing="1" w:after="24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індивідуальна.</w:t>
      </w:r>
    </w:p>
    <w:p w:rsidR="004535A0" w:rsidRPr="004535A0" w:rsidRDefault="00C139C8" w:rsidP="004535A0">
      <w:pPr>
        <w:spacing w:before="100" w:beforeAutospacing="1" w:after="2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</w:t>
      </w:r>
      <w:r w:rsid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Складання та оформлення номенклатури справ здійснюється відповідно до вимог глави 1 розділу ІV  </w:t>
      </w:r>
      <w:r w:rsidR="004535A0" w:rsidRPr="00F01F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Правил організації діло</w:t>
      </w:r>
      <w:r w:rsidR="0011104F" w:rsidRPr="00F01F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водства та архівного зберігання</w:t>
      </w:r>
      <w:r w:rsidR="0011104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затверджених</w:t>
      </w:r>
      <w:r w:rsidR="0011104F" w:rsidRPr="0011104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11104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наказом  Міністерства юстиції України </w:t>
      </w:r>
      <w:r w:rsidR="0011104F" w:rsidRPr="0011104F">
        <w:rPr>
          <w:color w:val="000000"/>
          <w:sz w:val="28"/>
          <w:szCs w:val="28"/>
          <w:shd w:val="clear" w:color="auto" w:fill="FFFFFF"/>
        </w:rPr>
        <w:t>від 18 червня 2015 року № 1000/5</w:t>
      </w:r>
      <w:r w:rsidR="0011104F">
        <w:rPr>
          <w:color w:val="000000"/>
          <w:shd w:val="clear" w:color="auto" w:fill="FFFFFF"/>
        </w:rPr>
        <w:t xml:space="preserve"> </w:t>
      </w:r>
      <w:r w:rsidR="00F01F10">
        <w:rPr>
          <w:color w:val="000000"/>
          <w:shd w:val="clear" w:color="auto" w:fill="FFFFFF"/>
        </w:rPr>
        <w:t xml:space="preserve"> </w:t>
      </w:r>
      <w:r w:rsidR="00F01F10" w:rsidRPr="00F01F10">
        <w:rPr>
          <w:color w:val="000000"/>
          <w:sz w:val="28"/>
          <w:szCs w:val="28"/>
          <w:shd w:val="clear" w:color="auto" w:fill="FFFFFF"/>
        </w:rPr>
        <w:t>та</w:t>
      </w:r>
      <w:r w:rsidR="00F01F10">
        <w:rPr>
          <w:color w:val="000000"/>
          <w:shd w:val="clear" w:color="auto" w:fill="FFFFFF"/>
        </w:rPr>
        <w:t xml:space="preserve"> </w:t>
      </w:r>
      <w:r w:rsidR="0011104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наказом  Міністерства юстиції України від 04.07.2018 року за № 2277/5 «</w:t>
      </w:r>
      <w:r w:rsidR="0011104F" w:rsidRPr="001110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Про</w:t>
      </w:r>
      <w:r w:rsidR="0011104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11104F" w:rsidRPr="0011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затвердження Змін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 w:rsidR="0011104F" w:rsidRPr="0011104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</w:t>
      </w:r>
      <w:r w:rsidR="0011104F" w:rsidRPr="0011104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 </w:t>
      </w:r>
    </w:p>
    <w:p w:rsidR="004535A0" w:rsidRPr="004535A0" w:rsidRDefault="004535A0" w:rsidP="004535A0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Типова та приблизна </w:t>
      </w:r>
      <w:r w:rsidRPr="004535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номенклатура справ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розроб</w:t>
      </w:r>
      <w:r w:rsidR="00F01F1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ляються і розсилаються вищестоящ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ими організаціями - міністерствами, відомствами, головними управліннями,</w:t>
      </w:r>
      <w:r w:rsidR="00F01F1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департаментами 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тощо і узгоджуються з архівними установами.</w:t>
      </w:r>
    </w:p>
    <w:p w:rsidR="00F01F10" w:rsidRDefault="00C139C8" w:rsidP="004535A0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4.</w:t>
      </w:r>
      <w:r w:rsidR="004535A0"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</w:t>
      </w:r>
      <w:r w:rsid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основі типової та примірної номенклатури справ</w:t>
      </w:r>
      <w:r w:rsidR="004535A0"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організації розробляють індивідуальну </w:t>
      </w:r>
      <w:r w:rsidR="004535A0" w:rsidRPr="004535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номенклатуру справ</w:t>
      </w:r>
      <w:r w:rsidR="004535A0"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</w:p>
    <w:p w:rsidR="004535A0" w:rsidRDefault="00F01F10" w:rsidP="00F01F10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Номенклатура справ закладу розробляється відповідальною особою (відповідальними особами) за організацію діловодства в закладі із залученням фахівців структурних підрозділів (якщо вони є). </w:t>
      </w:r>
    </w:p>
    <w:p w:rsidR="00CD1F36" w:rsidRPr="005660A5" w:rsidRDefault="00C139C8" w:rsidP="00CD1F36">
      <w:pPr>
        <w:shd w:val="clear" w:color="auto" w:fill="FFFFFF"/>
        <w:spacing w:before="300" w:after="450"/>
        <w:ind w:righ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</w:t>
      </w:r>
      <w:r w:rsidR="00F01F1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Номенклатура справ ухвалюється </w:t>
      </w:r>
      <w:r w:rsidR="00F01F10" w:rsidRPr="00CD1F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експертною комісією</w:t>
      </w:r>
      <w:r w:rsidR="00F01F1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r w:rsidR="00CD1F36" w:rsidRPr="00CD1F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ЕК</w:t>
      </w:r>
      <w:r w:rsid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</w:t>
      </w:r>
      <w:r w:rsidR="00F01F1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закладу</w:t>
      </w:r>
      <w:r w:rsid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я</w:t>
      </w:r>
      <w:r w:rsidR="00F01F1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 створюється відповідно до законодавства</w:t>
      </w:r>
      <w:r w:rsidR="005660A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(наказ</w:t>
      </w:r>
      <w:r w:rsidR="00CD1F3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Міністерства юстиції України від 19.06.2013 № 1227/5 «</w:t>
      </w:r>
      <w:r w:rsidR="00CD1F36" w:rsidRPr="00CD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</w:t>
      </w:r>
      <w:r w:rsidR="00CD1F36" w:rsidRPr="00CD1F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»</w:t>
      </w:r>
      <w:r w:rsidR="00CD1F36" w:rsidRPr="00CD1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{Із змінами, внесеними згідно з Наказами Міністерства </w:t>
      </w:r>
      <w:r w:rsidR="00CD1F36" w:rsidRPr="00566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юстиції  </w:t>
      </w:r>
      <w:hyperlink r:id="rId5" w:anchor="n17" w:tgtFrame="_blank" w:history="1">
        <w:r w:rsidR="00CD1F36" w:rsidRPr="00566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№ 692/5 від 25.04.2014</w:t>
        </w:r>
      </w:hyperlink>
      <w:r w:rsidR="00CD1F36" w:rsidRPr="00566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  </w:t>
      </w:r>
      <w:hyperlink r:id="rId6" w:anchor="n2" w:tgtFrame="_blank" w:history="1">
        <w:r w:rsidR="00CD1F36" w:rsidRPr="00566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№ 2163/5 від 02.11.2015</w:t>
        </w:r>
      </w:hyperlink>
      <w:r w:rsidR="00CD1F36" w:rsidRPr="00566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  </w:t>
      </w:r>
      <w:hyperlink r:id="rId7" w:anchor="n8" w:tgtFrame="_blank" w:history="1">
        <w:r w:rsidR="00CD1F36" w:rsidRPr="00566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№ 2057/5 від 27.06.2018</w:t>
        </w:r>
      </w:hyperlink>
      <w:r w:rsidR="00CD1F36" w:rsidRPr="00566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}</w:t>
      </w:r>
    </w:p>
    <w:p w:rsidR="005A4FB0" w:rsidRDefault="00C139C8" w:rsidP="00CD1F36">
      <w:pPr>
        <w:shd w:val="clear" w:color="auto" w:fill="FFFFFF"/>
        <w:spacing w:before="300" w:after="450"/>
        <w:ind w:right="45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6.</w:t>
      </w:r>
      <w:r w:rsidR="006847C0" w:rsidRPr="00684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Керівник новоствореного закладу зобов’язаний не пізніше одного року з початку діяльності подати схвалену </w:t>
      </w:r>
      <w:r w:rsidR="006847C0" w:rsidRPr="00684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ЕК </w:t>
      </w:r>
      <w:r w:rsidR="006847C0" w:rsidRPr="00684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 номенклатуру справ на розгляд експертно-перевірній комісії (</w:t>
      </w:r>
      <w:r w:rsidR="006847C0" w:rsidRPr="00684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ЕПК</w:t>
      </w:r>
      <w:r w:rsidR="006847C0" w:rsidRPr="00684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відповідного державного архіву, ЕК архівного відділу районної державної адміністрації або міської ради, у зоні комплектування якого перебуває заклад, для проведення експертизи цінності документів з метою їх можливого віднесення до джерел формуванн</w:t>
      </w:r>
      <w:r w:rsidR="00684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 Національного архівного фонду </w:t>
      </w:r>
      <w:r w:rsidR="006847C0" w:rsidRPr="00684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</w:t>
      </w:r>
      <w:r w:rsidR="006847C0" w:rsidRPr="00684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НАФ</w:t>
      </w:r>
      <w:r w:rsidR="006847C0" w:rsidRPr="00684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 7.</w:t>
      </w:r>
      <w:r w:rsidR="00684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Заклад, що належить до джерел формування НАФ, у подальшому погоджує свою номенклатуру справ з ЕПК відповідного державного архіву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 8.Заклад, у діяльності якого не утворюються документи НАФ, погоджує номенклатуру справ з ЕК органу управління освітою.</w:t>
      </w:r>
      <w:r w:rsidR="00684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 9.Номеклатуру справ погоджують  з відповідним державним архівом або органом управління освітою один раз на 5 років або невідкладно в разі істотних змін у формі власності, структурі, функціях та характері роботи.  10.Погоджену</w:t>
      </w:r>
      <w:r w:rsidRPr="00C1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139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експертно-перевірною комісією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відповідного державного архіву або </w:t>
      </w:r>
      <w:r w:rsidRPr="00CD1F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експертною комісією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органу управління освітою номенклатуру справ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затверджує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керівник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закладу.</w:t>
      </w:r>
      <w:r w:rsidR="005A4FB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5A4FB0" w:rsidRPr="00801612" w:rsidRDefault="005A4FB0" w:rsidP="005A4FB0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5A4FB0" w:rsidRDefault="005A4FB0" w:rsidP="005A4FB0">
      <w:pPr>
        <w:tabs>
          <w:tab w:val="left" w:pos="6140"/>
        </w:tabs>
        <w:rPr>
          <w:sz w:val="28"/>
          <w:szCs w:val="28"/>
        </w:rPr>
      </w:pPr>
    </w:p>
    <w:p w:rsidR="005A4FB0" w:rsidRPr="00236258" w:rsidRDefault="006C1094" w:rsidP="005A4FB0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>03.01.2019</w:t>
      </w:r>
      <w:r w:rsidR="007A6A6D">
        <w:rPr>
          <w:sz w:val="28"/>
          <w:szCs w:val="28"/>
        </w:rPr>
        <w:t xml:space="preserve">   </w:t>
      </w:r>
      <w:r w:rsidR="007A6A6D">
        <w:rPr>
          <w:sz w:val="28"/>
          <w:szCs w:val="28"/>
        </w:rPr>
        <w:tab/>
      </w:r>
      <w:r w:rsidR="007A6A6D">
        <w:rPr>
          <w:sz w:val="28"/>
          <w:szCs w:val="28"/>
        </w:rPr>
        <w:tab/>
      </w:r>
      <w:r w:rsidR="007A6A6D">
        <w:rPr>
          <w:sz w:val="28"/>
          <w:szCs w:val="28"/>
        </w:rPr>
        <w:tab/>
        <w:t xml:space="preserve">  </w:t>
      </w:r>
      <w:r w:rsidR="005A4FB0" w:rsidRPr="00236258">
        <w:rPr>
          <w:sz w:val="28"/>
          <w:szCs w:val="28"/>
        </w:rPr>
        <w:t xml:space="preserve">№ </w:t>
      </w:r>
      <w:r w:rsidR="007A6A6D">
        <w:rPr>
          <w:sz w:val="28"/>
          <w:szCs w:val="28"/>
        </w:rPr>
        <w:t>01-08-04</w:t>
      </w:r>
    </w:p>
    <w:p w:rsidR="005A4FB0" w:rsidRPr="00236258" w:rsidRDefault="005A4FB0" w:rsidP="005A4FB0">
      <w:pPr>
        <w:tabs>
          <w:tab w:val="left" w:pos="6140"/>
        </w:tabs>
        <w:rPr>
          <w:sz w:val="28"/>
          <w:szCs w:val="28"/>
        </w:rPr>
      </w:pPr>
    </w:p>
    <w:p w:rsidR="005A4FB0" w:rsidRDefault="005A4FB0" w:rsidP="005A4FB0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номенклатури </w:t>
      </w:r>
    </w:p>
    <w:p w:rsidR="005A4FB0" w:rsidRDefault="006C1094" w:rsidP="005A4FB0">
      <w:pPr>
        <w:ind w:right="4676"/>
        <w:rPr>
          <w:sz w:val="28"/>
          <w:szCs w:val="28"/>
        </w:rPr>
      </w:pPr>
      <w:r>
        <w:rPr>
          <w:sz w:val="28"/>
          <w:szCs w:val="28"/>
        </w:rPr>
        <w:t>справ школи на 2019</w:t>
      </w:r>
      <w:r w:rsidR="005A4FB0">
        <w:rPr>
          <w:sz w:val="28"/>
          <w:szCs w:val="28"/>
        </w:rPr>
        <w:t xml:space="preserve"> рік</w:t>
      </w:r>
    </w:p>
    <w:p w:rsidR="005A4FB0" w:rsidRDefault="005A4FB0" w:rsidP="005A4FB0">
      <w:pPr>
        <w:spacing w:line="360" w:lineRule="auto"/>
        <w:ind w:firstLine="851"/>
        <w:jc w:val="both"/>
        <w:rPr>
          <w:sz w:val="28"/>
          <w:szCs w:val="28"/>
        </w:rPr>
      </w:pPr>
    </w:p>
    <w:p w:rsidR="005A4FB0" w:rsidRPr="00346E8F" w:rsidRDefault="006C1094" w:rsidP="00346E8F">
      <w:pPr>
        <w:spacing w:before="100" w:beforeAutospacing="1" w:after="2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sz w:val="28"/>
          <w:szCs w:val="28"/>
        </w:rPr>
        <w:t xml:space="preserve">Відповідно до </w:t>
      </w:r>
      <w:r w:rsidR="00346E8F" w:rsidRPr="00346E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Правил організації діловодства та архівного зберігання</w:t>
      </w:r>
      <w:r w:rsidR="00346E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затверджених</w:t>
      </w:r>
      <w:r w:rsidR="00346E8F" w:rsidRPr="0011104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346E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наказом  Міністерства юстиції України </w:t>
      </w:r>
      <w:r w:rsidR="00346E8F" w:rsidRPr="0011104F">
        <w:rPr>
          <w:color w:val="000000"/>
          <w:sz w:val="28"/>
          <w:szCs w:val="28"/>
          <w:shd w:val="clear" w:color="auto" w:fill="FFFFFF"/>
        </w:rPr>
        <w:t>від 18 червня 2015 року № 1000/5</w:t>
      </w:r>
      <w:r w:rsidR="00346E8F">
        <w:rPr>
          <w:color w:val="000000"/>
          <w:shd w:val="clear" w:color="auto" w:fill="FFFFFF"/>
        </w:rPr>
        <w:t xml:space="preserve">  </w:t>
      </w:r>
      <w:r w:rsidR="00346E8F" w:rsidRPr="00F01F10">
        <w:rPr>
          <w:color w:val="000000"/>
          <w:sz w:val="28"/>
          <w:szCs w:val="28"/>
          <w:shd w:val="clear" w:color="auto" w:fill="FFFFFF"/>
        </w:rPr>
        <w:t>та</w:t>
      </w:r>
      <w:r w:rsidR="00346E8F">
        <w:rPr>
          <w:color w:val="000000"/>
          <w:shd w:val="clear" w:color="auto" w:fill="FFFFFF"/>
        </w:rPr>
        <w:t xml:space="preserve"> </w:t>
      </w:r>
      <w:r w:rsidR="00346E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наказом  Міністерства юстиції України від 04.07.2018 року за № 2277/5 </w:t>
      </w:r>
      <w:r w:rsidR="00346E8F" w:rsidRPr="00346E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«Про </w:t>
      </w:r>
      <w:r w:rsidR="00346E8F" w:rsidRPr="0034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затвердження Змін до Правил організації</w:t>
      </w:r>
      <w:r w:rsidR="0034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346E8F" w:rsidRPr="0034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діловодства та архівного зберігання документів у держа</w:t>
      </w:r>
      <w:r w:rsidR="0034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вних органах, органах місцевого </w:t>
      </w:r>
      <w:r w:rsidR="00346E8F" w:rsidRPr="0034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самоврядування, на підприємствах, в установах і організаціях</w:t>
      </w:r>
      <w:r w:rsidR="00346E8F" w:rsidRPr="00346E8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</w:t>
      </w:r>
      <w:r w:rsidR="00346E8F" w:rsidRPr="00346E8F">
        <w:rPr>
          <w:rFonts w:ascii="Times New Roman" w:eastAsia="Times New Roman" w:hAnsi="Times New Roman" w:cs="Times New Roman"/>
          <w:bCs/>
          <w:color w:val="000000"/>
          <w:sz w:val="32"/>
          <w:lang w:eastAsia="uk-UA"/>
        </w:rPr>
        <w:t xml:space="preserve"> </w:t>
      </w:r>
      <w:r w:rsidR="00346E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>
        <w:rPr>
          <w:sz w:val="28"/>
          <w:szCs w:val="28"/>
        </w:rPr>
        <w:t>н</w:t>
      </w:r>
      <w:r w:rsidR="005A4FB0">
        <w:rPr>
          <w:sz w:val="28"/>
          <w:szCs w:val="28"/>
        </w:rPr>
        <w:t>аказу Міністерст</w:t>
      </w:r>
      <w:r>
        <w:rPr>
          <w:sz w:val="28"/>
          <w:szCs w:val="28"/>
        </w:rPr>
        <w:t>ва освіти і науки України від 25.06.2018</w:t>
      </w:r>
      <w:r w:rsidR="005A4FB0">
        <w:rPr>
          <w:sz w:val="28"/>
          <w:szCs w:val="28"/>
        </w:rPr>
        <w:t xml:space="preserve"> ро</w:t>
      </w:r>
      <w:r>
        <w:rPr>
          <w:sz w:val="28"/>
          <w:szCs w:val="28"/>
        </w:rPr>
        <w:t>ку    №1676</w:t>
      </w:r>
      <w:r w:rsidR="005A4FB0" w:rsidRPr="00A36440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І</w:t>
      </w:r>
      <w:r w:rsidR="005A4FB0">
        <w:rPr>
          <w:sz w:val="28"/>
          <w:szCs w:val="28"/>
        </w:rPr>
        <w:t>нст</w:t>
      </w:r>
      <w:r>
        <w:rPr>
          <w:sz w:val="28"/>
          <w:szCs w:val="28"/>
        </w:rPr>
        <w:t>р</w:t>
      </w:r>
      <w:r w:rsidR="005A4FB0">
        <w:rPr>
          <w:sz w:val="28"/>
          <w:szCs w:val="28"/>
        </w:rPr>
        <w:t>укції з</w:t>
      </w:r>
      <w:r>
        <w:rPr>
          <w:sz w:val="28"/>
          <w:szCs w:val="28"/>
        </w:rPr>
        <w:t xml:space="preserve"> діловодства у </w:t>
      </w:r>
      <w:r w:rsidR="005A4FB0">
        <w:rPr>
          <w:sz w:val="28"/>
          <w:szCs w:val="28"/>
        </w:rPr>
        <w:t>закл</w:t>
      </w:r>
      <w:r>
        <w:rPr>
          <w:sz w:val="28"/>
          <w:szCs w:val="28"/>
        </w:rPr>
        <w:t>адах загальної середньої освіти</w:t>
      </w:r>
      <w:r w:rsidR="005A4FB0">
        <w:rPr>
          <w:sz w:val="28"/>
          <w:szCs w:val="28"/>
        </w:rPr>
        <w:t>»</w:t>
      </w:r>
      <w:r>
        <w:rPr>
          <w:sz w:val="28"/>
          <w:szCs w:val="28"/>
        </w:rPr>
        <w:t xml:space="preserve"> зареєстрованого у Міністерстві юстиції України 11 вересня 2018 р. за № 1028/32480</w:t>
      </w:r>
      <w:r w:rsidR="00346E8F">
        <w:rPr>
          <w:sz w:val="28"/>
          <w:szCs w:val="28"/>
        </w:rPr>
        <w:t>,</w:t>
      </w:r>
      <w:r w:rsidR="005A4FB0">
        <w:rPr>
          <w:sz w:val="28"/>
          <w:szCs w:val="28"/>
        </w:rPr>
        <w:t xml:space="preserve"> </w:t>
      </w:r>
      <w:r w:rsidR="005A4FB0" w:rsidRPr="00A36440">
        <w:rPr>
          <w:sz w:val="28"/>
          <w:szCs w:val="28"/>
        </w:rPr>
        <w:t xml:space="preserve">з метою систематизації та якісного ведення діловодства в </w:t>
      </w:r>
      <w:r w:rsidR="005A4FB0">
        <w:rPr>
          <w:sz w:val="28"/>
          <w:szCs w:val="28"/>
        </w:rPr>
        <w:t>навчальному закладі</w:t>
      </w:r>
      <w:r w:rsidR="005A4FB0" w:rsidRPr="00A36440">
        <w:rPr>
          <w:sz w:val="28"/>
          <w:szCs w:val="28"/>
        </w:rPr>
        <w:t xml:space="preserve">, посилення персональної відповідальності працівників </w:t>
      </w:r>
      <w:r w:rsidR="005A4FB0">
        <w:rPr>
          <w:sz w:val="28"/>
          <w:szCs w:val="28"/>
        </w:rPr>
        <w:t xml:space="preserve">школи </w:t>
      </w:r>
      <w:r w:rsidR="005A4FB0" w:rsidRPr="00A36440">
        <w:rPr>
          <w:sz w:val="28"/>
          <w:szCs w:val="28"/>
        </w:rPr>
        <w:t>за належну організацію роботи зі зверненнями громадян, службовою кореспонденцією та діловими паперами</w:t>
      </w:r>
    </w:p>
    <w:p w:rsidR="005A4FB0" w:rsidRPr="00A36440" w:rsidRDefault="005A4FB0" w:rsidP="005A4FB0">
      <w:pPr>
        <w:spacing w:line="360" w:lineRule="auto"/>
        <w:ind w:firstLine="851"/>
        <w:jc w:val="both"/>
        <w:rPr>
          <w:sz w:val="28"/>
          <w:szCs w:val="28"/>
        </w:rPr>
      </w:pPr>
    </w:p>
    <w:p w:rsidR="005A4FB0" w:rsidRDefault="005A4FB0" w:rsidP="005A4FB0">
      <w:pPr>
        <w:spacing w:line="360" w:lineRule="auto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НАКАЗУЮ:</w:t>
      </w:r>
    </w:p>
    <w:p w:rsidR="005A4FB0" w:rsidRPr="00A36440" w:rsidRDefault="005A4FB0" w:rsidP="005A4FB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Затвердити</w:t>
      </w:r>
      <w:r w:rsidRPr="00A36440">
        <w:rPr>
          <w:sz w:val="28"/>
          <w:szCs w:val="28"/>
        </w:rPr>
        <w:t xml:space="preserve"> номенклатуру справ </w:t>
      </w:r>
      <w:r>
        <w:rPr>
          <w:sz w:val="28"/>
          <w:szCs w:val="28"/>
        </w:rPr>
        <w:t xml:space="preserve">навчального закладу </w:t>
      </w:r>
      <w:r w:rsidRPr="00A36440">
        <w:rPr>
          <w:sz w:val="28"/>
          <w:szCs w:val="28"/>
        </w:rPr>
        <w:t>на 201</w:t>
      </w:r>
      <w:r w:rsidR="007A6A6D">
        <w:rPr>
          <w:sz w:val="28"/>
          <w:szCs w:val="28"/>
        </w:rPr>
        <w:t>9</w:t>
      </w:r>
      <w:r w:rsidRPr="00A36440">
        <w:rPr>
          <w:sz w:val="28"/>
          <w:szCs w:val="28"/>
        </w:rPr>
        <w:t xml:space="preserve"> рік, терміни зберігання обов’язкових документів та відповідальних за ведення й збереження документації</w:t>
      </w:r>
      <w:r>
        <w:rPr>
          <w:sz w:val="28"/>
          <w:szCs w:val="28"/>
        </w:rPr>
        <w:t xml:space="preserve"> (додаток 1)</w:t>
      </w:r>
      <w:r w:rsidRPr="00A36440">
        <w:rPr>
          <w:sz w:val="28"/>
          <w:szCs w:val="28"/>
        </w:rPr>
        <w:t>.</w:t>
      </w:r>
    </w:p>
    <w:p w:rsidR="005A4FB0" w:rsidRPr="00A36440" w:rsidRDefault="005A4FB0" w:rsidP="005A4FB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40">
        <w:rPr>
          <w:sz w:val="28"/>
          <w:szCs w:val="28"/>
        </w:rPr>
        <w:lastRenderedPageBreak/>
        <w:t xml:space="preserve">Працівникам </w:t>
      </w:r>
      <w:r>
        <w:rPr>
          <w:sz w:val="28"/>
          <w:szCs w:val="28"/>
        </w:rPr>
        <w:t>навчального закладу</w:t>
      </w:r>
      <w:r w:rsidRPr="00A36440">
        <w:rPr>
          <w:sz w:val="28"/>
          <w:szCs w:val="28"/>
        </w:rPr>
        <w:t xml:space="preserve"> забезпечити:</w:t>
      </w:r>
    </w:p>
    <w:p w:rsidR="005A4FB0" w:rsidRPr="00A36440" w:rsidRDefault="005A4FB0" w:rsidP="005A4FB0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A36440">
        <w:rPr>
          <w:sz w:val="28"/>
          <w:szCs w:val="28"/>
        </w:rPr>
        <w:t xml:space="preserve">Приведення справ у відповідність до затвердженої номенклатури справ згідно з функціональними обов’язками. </w:t>
      </w:r>
    </w:p>
    <w:p w:rsidR="005A4FB0" w:rsidRPr="00A36440" w:rsidRDefault="005A4FB0" w:rsidP="00346E8F">
      <w:pPr>
        <w:spacing w:line="360" w:lineRule="auto"/>
        <w:rPr>
          <w:sz w:val="28"/>
          <w:szCs w:val="28"/>
        </w:rPr>
      </w:pPr>
      <w:r w:rsidRPr="00A36440">
        <w:rPr>
          <w:sz w:val="28"/>
          <w:szCs w:val="28"/>
        </w:rPr>
        <w:tab/>
      </w:r>
      <w:r w:rsidRPr="00A36440">
        <w:rPr>
          <w:sz w:val="28"/>
          <w:szCs w:val="28"/>
        </w:rPr>
        <w:tab/>
      </w:r>
      <w:r w:rsidRPr="00A36440">
        <w:rPr>
          <w:sz w:val="28"/>
          <w:szCs w:val="28"/>
        </w:rPr>
        <w:tab/>
      </w:r>
      <w:r w:rsidRPr="00A36440">
        <w:rPr>
          <w:sz w:val="28"/>
          <w:szCs w:val="28"/>
        </w:rPr>
        <w:tab/>
      </w:r>
      <w:r w:rsidRPr="00A36440">
        <w:rPr>
          <w:sz w:val="28"/>
          <w:szCs w:val="28"/>
        </w:rPr>
        <w:tab/>
      </w:r>
      <w:r w:rsidRPr="00A36440">
        <w:rPr>
          <w:sz w:val="28"/>
          <w:szCs w:val="28"/>
        </w:rPr>
        <w:tab/>
      </w:r>
      <w:r w:rsidRPr="00A36440">
        <w:rPr>
          <w:sz w:val="28"/>
          <w:szCs w:val="28"/>
        </w:rPr>
        <w:tab/>
      </w:r>
      <w:r w:rsidRPr="00A36440">
        <w:rPr>
          <w:sz w:val="28"/>
          <w:szCs w:val="28"/>
        </w:rPr>
        <w:tab/>
      </w:r>
      <w:r w:rsidRPr="00A36440">
        <w:rPr>
          <w:sz w:val="28"/>
          <w:szCs w:val="28"/>
        </w:rPr>
        <w:tab/>
      </w:r>
      <w:r w:rsidR="00346E8F">
        <w:rPr>
          <w:sz w:val="28"/>
          <w:szCs w:val="28"/>
        </w:rPr>
        <w:t xml:space="preserve">           </w:t>
      </w:r>
      <w:r w:rsidRPr="00A36440">
        <w:rPr>
          <w:sz w:val="28"/>
          <w:szCs w:val="28"/>
        </w:rPr>
        <w:t xml:space="preserve">До </w:t>
      </w:r>
      <w:r w:rsidR="007A6A6D">
        <w:rPr>
          <w:sz w:val="28"/>
          <w:szCs w:val="28"/>
        </w:rPr>
        <w:t>10.01.2019</w:t>
      </w:r>
      <w:r w:rsidRPr="00A36440">
        <w:rPr>
          <w:sz w:val="28"/>
          <w:szCs w:val="28"/>
        </w:rPr>
        <w:t xml:space="preserve"> </w:t>
      </w:r>
    </w:p>
    <w:p w:rsidR="005A4FB0" w:rsidRPr="00A36440" w:rsidRDefault="005A4FB0" w:rsidP="005A4FB0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A36440">
        <w:rPr>
          <w:sz w:val="28"/>
          <w:szCs w:val="28"/>
        </w:rPr>
        <w:t xml:space="preserve">Ведення справ згідно </w:t>
      </w:r>
      <w:r>
        <w:rPr>
          <w:sz w:val="28"/>
          <w:szCs w:val="28"/>
        </w:rPr>
        <w:t>і</w:t>
      </w:r>
      <w:r w:rsidRPr="00A36440">
        <w:rPr>
          <w:sz w:val="28"/>
          <w:szCs w:val="28"/>
        </w:rPr>
        <w:t>з функціональними обов’язками відповідно до затвердженої номенклатури.</w:t>
      </w:r>
    </w:p>
    <w:p w:rsidR="005A4FB0" w:rsidRPr="00A36440" w:rsidRDefault="00346E8F" w:rsidP="005A4FB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4FB0">
        <w:rPr>
          <w:sz w:val="28"/>
          <w:szCs w:val="28"/>
        </w:rPr>
        <w:t>Протягом</w:t>
      </w:r>
      <w:r w:rsidR="005A4FB0" w:rsidRPr="00A36440">
        <w:rPr>
          <w:sz w:val="28"/>
          <w:szCs w:val="28"/>
        </w:rPr>
        <w:t xml:space="preserve"> 201</w:t>
      </w:r>
      <w:r w:rsidR="007A6A6D">
        <w:rPr>
          <w:sz w:val="28"/>
          <w:szCs w:val="28"/>
        </w:rPr>
        <w:t>9</w:t>
      </w:r>
      <w:r w:rsidR="005A4FB0" w:rsidRPr="00A36440">
        <w:rPr>
          <w:sz w:val="28"/>
          <w:szCs w:val="28"/>
        </w:rPr>
        <w:t xml:space="preserve"> року</w:t>
      </w:r>
    </w:p>
    <w:p w:rsidR="005A4FB0" w:rsidRPr="00A36440" w:rsidRDefault="005A4FB0" w:rsidP="005A4FB0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A36440">
        <w:rPr>
          <w:sz w:val="28"/>
          <w:szCs w:val="28"/>
        </w:rPr>
        <w:t xml:space="preserve">Збереження справ на робочому місці відповідальними. </w:t>
      </w:r>
    </w:p>
    <w:p w:rsidR="005A4FB0" w:rsidRPr="00A36440" w:rsidRDefault="007A6A6D" w:rsidP="007A6A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6440">
        <w:rPr>
          <w:sz w:val="28"/>
          <w:szCs w:val="28"/>
        </w:rPr>
        <w:t>Під час їх ведення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4FB0" w:rsidRPr="00A36440" w:rsidRDefault="005A4FB0" w:rsidP="005A4FB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40">
        <w:rPr>
          <w:sz w:val="28"/>
          <w:szCs w:val="28"/>
        </w:rPr>
        <w:t xml:space="preserve">Діловодство за зверненнями громадян вести окремо та відповідальність покласти на </w:t>
      </w:r>
      <w:proofErr w:type="spellStart"/>
      <w:r w:rsidR="00346E8F">
        <w:rPr>
          <w:sz w:val="28"/>
          <w:szCs w:val="28"/>
        </w:rPr>
        <w:t>Шуварик</w:t>
      </w:r>
      <w:proofErr w:type="spellEnd"/>
      <w:r w:rsidR="00346E8F">
        <w:rPr>
          <w:sz w:val="28"/>
          <w:szCs w:val="28"/>
        </w:rPr>
        <w:t xml:space="preserve"> В.І., секретаря школи</w:t>
      </w:r>
      <w:r>
        <w:rPr>
          <w:sz w:val="28"/>
          <w:szCs w:val="28"/>
        </w:rPr>
        <w:t>.</w:t>
      </w:r>
    </w:p>
    <w:p w:rsidR="005A4FB0" w:rsidRDefault="005A4FB0" w:rsidP="005A4FB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40">
        <w:rPr>
          <w:sz w:val="28"/>
          <w:szCs w:val="28"/>
        </w:rPr>
        <w:t xml:space="preserve">Відповідальність за збереження ділової документації в архіві </w:t>
      </w:r>
      <w:r>
        <w:rPr>
          <w:sz w:val="28"/>
          <w:szCs w:val="28"/>
        </w:rPr>
        <w:t>школи</w:t>
      </w:r>
      <w:r w:rsidRPr="00A36440">
        <w:rPr>
          <w:sz w:val="28"/>
          <w:szCs w:val="28"/>
        </w:rPr>
        <w:t xml:space="preserve"> та підготовку архівних справ для користування співробітниками </w:t>
      </w:r>
      <w:r>
        <w:rPr>
          <w:sz w:val="28"/>
          <w:szCs w:val="28"/>
        </w:rPr>
        <w:t>школи</w:t>
      </w:r>
      <w:r w:rsidRPr="00A36440">
        <w:rPr>
          <w:sz w:val="28"/>
          <w:szCs w:val="28"/>
        </w:rPr>
        <w:t xml:space="preserve"> покласти на </w:t>
      </w:r>
      <w:proofErr w:type="spellStart"/>
      <w:r w:rsidR="00346E8F">
        <w:rPr>
          <w:sz w:val="28"/>
          <w:szCs w:val="28"/>
        </w:rPr>
        <w:t>Дукаль</w:t>
      </w:r>
      <w:proofErr w:type="spellEnd"/>
      <w:r w:rsidR="00346E8F">
        <w:rPr>
          <w:sz w:val="28"/>
          <w:szCs w:val="28"/>
        </w:rPr>
        <w:t xml:space="preserve"> М.С.</w:t>
      </w:r>
    </w:p>
    <w:p w:rsidR="005A4FB0" w:rsidRDefault="005A4FB0" w:rsidP="005A4FB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F32CB">
        <w:rPr>
          <w:sz w:val="28"/>
          <w:szCs w:val="28"/>
        </w:rPr>
        <w:t xml:space="preserve">Призначити відповідальними за діловодство в структурних підрозділах відповідно до напрямів діяльності заступників директора з навчально-виховної роботи Савченко С.А., </w:t>
      </w:r>
      <w:proofErr w:type="spellStart"/>
      <w:r w:rsidRPr="00AF32CB">
        <w:rPr>
          <w:sz w:val="28"/>
          <w:szCs w:val="28"/>
        </w:rPr>
        <w:t>Дядик</w:t>
      </w:r>
      <w:proofErr w:type="spellEnd"/>
      <w:r w:rsidRPr="00AF32CB">
        <w:rPr>
          <w:sz w:val="28"/>
          <w:szCs w:val="28"/>
        </w:rPr>
        <w:t xml:space="preserve"> А.С., завідуючу господарством </w:t>
      </w:r>
      <w:proofErr w:type="spellStart"/>
      <w:r w:rsidRPr="00AF32CB">
        <w:rPr>
          <w:sz w:val="28"/>
          <w:szCs w:val="28"/>
        </w:rPr>
        <w:t>Одокієнко</w:t>
      </w:r>
      <w:proofErr w:type="spellEnd"/>
      <w:r w:rsidRPr="00AF32CB">
        <w:rPr>
          <w:sz w:val="28"/>
          <w:szCs w:val="28"/>
        </w:rPr>
        <w:t xml:space="preserve"> І.Є., бібліотекаря </w:t>
      </w:r>
      <w:proofErr w:type="spellStart"/>
      <w:r w:rsidRPr="00AF32CB">
        <w:rPr>
          <w:sz w:val="28"/>
          <w:szCs w:val="28"/>
        </w:rPr>
        <w:t>Поклонську</w:t>
      </w:r>
      <w:proofErr w:type="spellEnd"/>
      <w:r w:rsidRPr="00AF32CB">
        <w:rPr>
          <w:sz w:val="28"/>
          <w:szCs w:val="28"/>
        </w:rPr>
        <w:t xml:space="preserve"> Н.А., соціального педагога</w:t>
      </w:r>
      <w:r w:rsidR="00346E8F">
        <w:rPr>
          <w:sz w:val="28"/>
          <w:szCs w:val="28"/>
        </w:rPr>
        <w:t xml:space="preserve"> Данчук В.Ю.</w:t>
      </w:r>
      <w:r w:rsidRPr="00AF32CB">
        <w:rPr>
          <w:sz w:val="28"/>
          <w:szCs w:val="28"/>
        </w:rPr>
        <w:t xml:space="preserve">, практичного психолога </w:t>
      </w:r>
      <w:proofErr w:type="spellStart"/>
      <w:r w:rsidRPr="00AF32CB">
        <w:rPr>
          <w:sz w:val="28"/>
          <w:szCs w:val="28"/>
        </w:rPr>
        <w:t>Великанов</w:t>
      </w:r>
      <w:r w:rsidR="007A6A6D">
        <w:rPr>
          <w:sz w:val="28"/>
          <w:szCs w:val="28"/>
        </w:rPr>
        <w:t>у</w:t>
      </w:r>
      <w:proofErr w:type="spellEnd"/>
      <w:r w:rsidR="007A6A6D">
        <w:rPr>
          <w:sz w:val="28"/>
          <w:szCs w:val="28"/>
        </w:rPr>
        <w:t xml:space="preserve"> Н.А., педагога-організатора </w:t>
      </w:r>
      <w:proofErr w:type="spellStart"/>
      <w:r w:rsidR="007A6A6D">
        <w:rPr>
          <w:sz w:val="28"/>
          <w:szCs w:val="28"/>
        </w:rPr>
        <w:t>Онищук</w:t>
      </w:r>
      <w:proofErr w:type="spellEnd"/>
      <w:r w:rsidR="007A6A6D">
        <w:rPr>
          <w:sz w:val="28"/>
          <w:szCs w:val="28"/>
        </w:rPr>
        <w:t xml:space="preserve"> М.П.</w:t>
      </w:r>
      <w:r w:rsidRPr="00AF32CB">
        <w:rPr>
          <w:sz w:val="28"/>
          <w:szCs w:val="28"/>
        </w:rPr>
        <w:t xml:space="preserve">   </w:t>
      </w:r>
    </w:p>
    <w:p w:rsidR="005A4FB0" w:rsidRPr="00AF32CB" w:rsidRDefault="005A4FB0" w:rsidP="005A4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32CB">
        <w:rPr>
          <w:sz w:val="28"/>
          <w:szCs w:val="28"/>
        </w:rPr>
        <w:t>. Контроль за виконанням даного наказу залишаю за собою.</w:t>
      </w:r>
    </w:p>
    <w:p w:rsidR="005A4FB0" w:rsidRPr="00A36440" w:rsidRDefault="005A4FB0" w:rsidP="005A4FB0">
      <w:pPr>
        <w:rPr>
          <w:sz w:val="28"/>
          <w:szCs w:val="28"/>
        </w:rPr>
      </w:pPr>
    </w:p>
    <w:p w:rsidR="005A4FB0" w:rsidRPr="00A36440" w:rsidRDefault="005A4FB0" w:rsidP="005A4FB0">
      <w:pPr>
        <w:rPr>
          <w:sz w:val="28"/>
          <w:szCs w:val="28"/>
        </w:rPr>
      </w:pPr>
      <w:r>
        <w:rPr>
          <w:sz w:val="28"/>
          <w:szCs w:val="28"/>
        </w:rPr>
        <w:t>Директор 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І.А. Колісник</w:t>
      </w:r>
    </w:p>
    <w:p w:rsidR="005A4FB0" w:rsidRDefault="005A4FB0" w:rsidP="005A4FB0">
      <w:pPr>
        <w:rPr>
          <w:sz w:val="28"/>
          <w:szCs w:val="28"/>
        </w:rPr>
      </w:pPr>
    </w:p>
    <w:p w:rsidR="005A4FB0" w:rsidRDefault="006D125C" w:rsidP="00CD1F36">
      <w:pPr>
        <w:shd w:val="clear" w:color="auto" w:fill="FFFFFF"/>
        <w:spacing w:before="300" w:after="450"/>
        <w:ind w:right="45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наказом ознайомлені:</w:t>
      </w:r>
    </w:p>
    <w:p w:rsidR="007F3B95" w:rsidRDefault="007F3B95" w:rsidP="00CD1F36">
      <w:pPr>
        <w:shd w:val="clear" w:color="auto" w:fill="FFFFFF"/>
        <w:spacing w:before="300" w:after="450"/>
        <w:ind w:right="45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E1CAB" w:rsidRPr="005A4FB0" w:rsidRDefault="00FE1CAB" w:rsidP="00CD1F36">
      <w:pPr>
        <w:shd w:val="clear" w:color="auto" w:fill="FFFFFF"/>
        <w:spacing w:before="300" w:after="450"/>
        <w:ind w:right="45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346E8F" w:rsidRDefault="00346E8F" w:rsidP="007F3B95">
      <w:pPr>
        <w:ind w:left="5954"/>
        <w:rPr>
          <w:sz w:val="28"/>
          <w:szCs w:val="28"/>
        </w:rPr>
      </w:pPr>
    </w:p>
    <w:p w:rsidR="00346E8F" w:rsidRDefault="00346E8F" w:rsidP="007F3B95">
      <w:pPr>
        <w:ind w:left="5954"/>
        <w:rPr>
          <w:sz w:val="28"/>
          <w:szCs w:val="28"/>
        </w:rPr>
      </w:pPr>
    </w:p>
    <w:p w:rsidR="00346E8F" w:rsidRDefault="00346E8F" w:rsidP="007F3B95">
      <w:pPr>
        <w:ind w:left="5954"/>
        <w:rPr>
          <w:sz w:val="28"/>
          <w:szCs w:val="28"/>
        </w:rPr>
      </w:pPr>
    </w:p>
    <w:p w:rsidR="00346E8F" w:rsidRDefault="00346E8F" w:rsidP="007F3B95">
      <w:pPr>
        <w:ind w:left="5954"/>
        <w:rPr>
          <w:sz w:val="28"/>
          <w:szCs w:val="28"/>
        </w:rPr>
      </w:pPr>
    </w:p>
    <w:p w:rsidR="007F3B95" w:rsidRPr="003B2E4E" w:rsidRDefault="007F3B95" w:rsidP="007F3B95">
      <w:pPr>
        <w:ind w:left="5954"/>
        <w:rPr>
          <w:sz w:val="28"/>
          <w:szCs w:val="28"/>
        </w:rPr>
      </w:pPr>
      <w:r w:rsidRPr="003B2E4E">
        <w:rPr>
          <w:sz w:val="28"/>
          <w:szCs w:val="28"/>
        </w:rPr>
        <w:lastRenderedPageBreak/>
        <w:t>Додаток 1</w:t>
      </w:r>
    </w:p>
    <w:p w:rsidR="007F3B95" w:rsidRPr="003B2E4E" w:rsidRDefault="007F3B95" w:rsidP="007F3B95">
      <w:pPr>
        <w:ind w:left="5954"/>
        <w:rPr>
          <w:sz w:val="28"/>
          <w:szCs w:val="28"/>
        </w:rPr>
      </w:pPr>
      <w:r>
        <w:rPr>
          <w:sz w:val="28"/>
          <w:szCs w:val="28"/>
        </w:rPr>
        <w:t>д</w:t>
      </w:r>
      <w:r w:rsidRPr="003B2E4E">
        <w:rPr>
          <w:sz w:val="28"/>
          <w:szCs w:val="28"/>
        </w:rPr>
        <w:t xml:space="preserve">о наказу від </w:t>
      </w:r>
      <w:r w:rsidR="007A6A6D">
        <w:rPr>
          <w:sz w:val="28"/>
          <w:szCs w:val="28"/>
        </w:rPr>
        <w:t>03.01.2019</w:t>
      </w:r>
    </w:p>
    <w:p w:rsidR="007F3B95" w:rsidRDefault="007F3B95" w:rsidP="007F3B95">
      <w:pPr>
        <w:ind w:left="5954"/>
        <w:rPr>
          <w:sz w:val="28"/>
          <w:szCs w:val="28"/>
        </w:rPr>
      </w:pPr>
      <w:r w:rsidRPr="003B2E4E">
        <w:rPr>
          <w:sz w:val="28"/>
          <w:szCs w:val="28"/>
        </w:rPr>
        <w:t>№</w:t>
      </w:r>
      <w:r w:rsidR="007A6A6D">
        <w:rPr>
          <w:sz w:val="28"/>
          <w:szCs w:val="28"/>
        </w:rPr>
        <w:t xml:space="preserve"> 01-08-04</w:t>
      </w:r>
    </w:p>
    <w:p w:rsidR="00D806FF" w:rsidRDefault="007A6A6D" w:rsidP="007F3B95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7F3B95" w:rsidRDefault="00D806FF" w:rsidP="007F3B95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7A6A6D">
        <w:rPr>
          <w:b/>
        </w:rPr>
        <w:t xml:space="preserve"> </w:t>
      </w:r>
      <w:r w:rsidR="007F3B95" w:rsidRPr="00602A8E">
        <w:rPr>
          <w:b/>
        </w:rPr>
        <w:t xml:space="preserve">ЗАТВЕРДЖУЮ </w:t>
      </w:r>
    </w:p>
    <w:p w:rsidR="00FE1CAB" w:rsidRDefault="007F3B95" w:rsidP="007F3B95">
      <w:pPr>
        <w:rPr>
          <w:b/>
        </w:rPr>
      </w:pPr>
      <w:r>
        <w:rPr>
          <w:b/>
        </w:rPr>
        <w:t xml:space="preserve">                                                                                                Директор</w:t>
      </w:r>
      <w:r w:rsidRPr="00602A8E">
        <w:rPr>
          <w:b/>
        </w:rPr>
        <w:t xml:space="preserve">  </w:t>
      </w:r>
    </w:p>
    <w:p w:rsidR="007F3B95" w:rsidRPr="00602A8E" w:rsidRDefault="00FE1CAB" w:rsidP="007F3B95">
      <w:pPr>
        <w:rPr>
          <w:b/>
        </w:rPr>
      </w:pPr>
      <w:r>
        <w:rPr>
          <w:b/>
        </w:rPr>
        <w:t xml:space="preserve">                                                                                                Новояворівської ЗОШ І-ІІІ ступенів №3</w:t>
      </w:r>
      <w:r w:rsidR="007F3B95" w:rsidRPr="00602A8E">
        <w:rPr>
          <w:b/>
        </w:rPr>
        <w:t xml:space="preserve">                                        </w:t>
      </w:r>
      <w:r w:rsidR="007A6A6D">
        <w:rPr>
          <w:b/>
        </w:rPr>
        <w:t xml:space="preserve">                              </w:t>
      </w:r>
    </w:p>
    <w:p w:rsidR="007F3B95" w:rsidRPr="00B33F03" w:rsidRDefault="007F3B95" w:rsidP="007F3B95">
      <w:pPr>
        <w:rPr>
          <w:b/>
        </w:rPr>
      </w:pPr>
      <w:r w:rsidRPr="00602A8E">
        <w:rPr>
          <w:b/>
        </w:rPr>
        <w:t xml:space="preserve">                                                                                                 </w:t>
      </w:r>
      <w:proofErr w:type="spellStart"/>
      <w:r w:rsidRPr="00602A8E">
        <w:rPr>
          <w:b/>
        </w:rPr>
        <w:t>__________</w:t>
      </w:r>
      <w:r w:rsidR="00FE1CAB">
        <w:rPr>
          <w:b/>
        </w:rPr>
        <w:t>В.Гірка</w:t>
      </w:r>
      <w:proofErr w:type="spellEnd"/>
    </w:p>
    <w:p w:rsidR="007F3B95" w:rsidRPr="00602A8E" w:rsidRDefault="007F3B95" w:rsidP="007F3B95">
      <w:pPr>
        <w:pStyle w:val="a9"/>
        <w:tabs>
          <w:tab w:val="clear" w:pos="4153"/>
          <w:tab w:val="clear" w:pos="8306"/>
        </w:tabs>
        <w:rPr>
          <w:b/>
          <w:sz w:val="24"/>
          <w:szCs w:val="24"/>
          <w:lang w:val="uk-UA"/>
        </w:rPr>
      </w:pPr>
      <w:r w:rsidRPr="00602A8E">
        <w:rPr>
          <w:b/>
          <w:sz w:val="24"/>
          <w:szCs w:val="24"/>
          <w:lang w:val="uk-UA"/>
        </w:rPr>
        <w:t xml:space="preserve">                                                                    </w:t>
      </w:r>
      <w:r w:rsidR="00D806FF">
        <w:rPr>
          <w:b/>
          <w:sz w:val="24"/>
          <w:szCs w:val="24"/>
          <w:lang w:val="uk-UA"/>
        </w:rPr>
        <w:t xml:space="preserve">                             “17”грудня </w:t>
      </w:r>
      <w:r w:rsidRPr="00602A8E">
        <w:rPr>
          <w:b/>
          <w:sz w:val="24"/>
          <w:szCs w:val="24"/>
          <w:lang w:val="uk-UA"/>
        </w:rPr>
        <w:t>20</w:t>
      </w:r>
      <w:r w:rsidR="00EB40B4">
        <w:rPr>
          <w:b/>
          <w:sz w:val="24"/>
          <w:szCs w:val="24"/>
          <w:lang w:val="uk-UA"/>
        </w:rPr>
        <w:t>18</w:t>
      </w:r>
      <w:r w:rsidRPr="00602A8E">
        <w:rPr>
          <w:b/>
          <w:sz w:val="24"/>
          <w:szCs w:val="24"/>
          <w:lang w:val="uk-UA"/>
        </w:rPr>
        <w:t>р.</w:t>
      </w:r>
    </w:p>
    <w:p w:rsidR="007F3B95" w:rsidRPr="00346E8F" w:rsidRDefault="007F3B95" w:rsidP="007F3B95">
      <w:pPr>
        <w:pStyle w:val="3"/>
        <w:rPr>
          <w:rFonts w:ascii="Times New Roman" w:hAnsi="Times New Roman" w:cs="Times New Roman"/>
          <w:color w:val="auto"/>
        </w:rPr>
      </w:pPr>
      <w:r w:rsidRPr="00346E8F">
        <w:rPr>
          <w:rFonts w:ascii="Times New Roman" w:hAnsi="Times New Roman" w:cs="Times New Roman"/>
          <w:color w:val="auto"/>
        </w:rPr>
        <w:t xml:space="preserve">НОМЕНКЛАТУРА </w:t>
      </w:r>
    </w:p>
    <w:p w:rsidR="007F3B95" w:rsidRDefault="007F3B95" w:rsidP="007F3B95">
      <w:pPr>
        <w:pStyle w:val="3"/>
        <w:rPr>
          <w:color w:val="auto"/>
          <w:lang w:val="uk-UA"/>
        </w:rPr>
      </w:pPr>
      <w:r w:rsidRPr="00346E8F">
        <w:rPr>
          <w:rFonts w:ascii="Times New Roman" w:hAnsi="Times New Roman" w:cs="Times New Roman"/>
          <w:color w:val="auto"/>
        </w:rPr>
        <w:t>СПРАВ</w:t>
      </w:r>
      <w:r w:rsidR="00346E8F">
        <w:rPr>
          <w:color w:val="auto"/>
        </w:rPr>
        <w:t xml:space="preserve"> </w:t>
      </w:r>
    </w:p>
    <w:p w:rsidR="00346E8F" w:rsidRPr="00346E8F" w:rsidRDefault="00346E8F" w:rsidP="00346E8F">
      <w:pPr>
        <w:rPr>
          <w:lang w:eastAsia="ru-RU"/>
        </w:rPr>
      </w:pPr>
      <w:r w:rsidRPr="00602A8E">
        <w:rPr>
          <w:b/>
        </w:rPr>
        <w:t>на  20</w:t>
      </w:r>
      <w:r w:rsidRPr="007616F9">
        <w:rPr>
          <w:b/>
        </w:rPr>
        <w:t>1</w:t>
      </w:r>
      <w:r>
        <w:rPr>
          <w:b/>
        </w:rPr>
        <w:t>9</w:t>
      </w:r>
      <w:r w:rsidRPr="00602A8E">
        <w:rPr>
          <w:b/>
        </w:rPr>
        <w:t xml:space="preserve"> рік               </w:t>
      </w:r>
      <w:r>
        <w:rPr>
          <w:b/>
        </w:rPr>
        <w:t xml:space="preserve">             </w:t>
      </w:r>
      <w:r w:rsidRPr="00602A8E">
        <w:rPr>
          <w:b/>
        </w:rPr>
        <w:t xml:space="preserve">         </w:t>
      </w:r>
    </w:p>
    <w:p w:rsidR="007F3B95" w:rsidRPr="00602A8E" w:rsidRDefault="007F3B95" w:rsidP="007F3B95">
      <w:pPr>
        <w:rPr>
          <w:b/>
        </w:rPr>
      </w:pPr>
      <w:r w:rsidRPr="00602A8E">
        <w:rPr>
          <w:b/>
        </w:rPr>
        <w:t>___________№____</w:t>
      </w:r>
    </w:p>
    <w:p w:rsidR="007F3B95" w:rsidRDefault="007F3B95" w:rsidP="007F3B95">
      <w:pPr>
        <w:rPr>
          <w:b/>
        </w:rPr>
      </w:pPr>
    </w:p>
    <w:p w:rsidR="007F3B95" w:rsidRDefault="007F3B95" w:rsidP="007F3B95">
      <w:pPr>
        <w:rPr>
          <w:b/>
        </w:rPr>
      </w:pPr>
      <w:r>
        <w:rPr>
          <w:b/>
        </w:rPr>
        <w:t xml:space="preserve">                          </w:t>
      </w:r>
      <w:r w:rsidRPr="007931FF">
        <w:rPr>
          <w:b/>
        </w:rPr>
        <w:t>Документи з організаційно-розпорядчої діяльності</w:t>
      </w:r>
      <w:r>
        <w:rPr>
          <w:b/>
        </w:rPr>
        <w:t>-01</w:t>
      </w:r>
    </w:p>
    <w:p w:rsidR="007F3B95" w:rsidRPr="00602A8E" w:rsidRDefault="007F3B95" w:rsidP="007F3B95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7F3B95" w:rsidRPr="00602A8E" w:rsidTr="002F0B26">
        <w:tc>
          <w:tcPr>
            <w:tcW w:w="1135" w:type="dxa"/>
          </w:tcPr>
          <w:p w:rsidR="007F3B95" w:rsidRPr="002D67C2" w:rsidRDefault="007F3B95" w:rsidP="002F0B26">
            <w:pPr>
              <w:rPr>
                <w:b/>
              </w:rPr>
            </w:pPr>
            <w:r w:rsidRPr="002D67C2">
              <w:rPr>
                <w:b/>
              </w:rPr>
              <w:t xml:space="preserve">                                                         Індекс</w:t>
            </w:r>
          </w:p>
          <w:p w:rsidR="007F3B95" w:rsidRPr="002D67C2" w:rsidRDefault="007F3B95" w:rsidP="002F0B26">
            <w:pPr>
              <w:rPr>
                <w:b/>
              </w:rPr>
            </w:pPr>
            <w:r w:rsidRPr="002D67C2">
              <w:rPr>
                <w:b/>
              </w:rPr>
              <w:t>справи</w:t>
            </w:r>
          </w:p>
        </w:tc>
        <w:tc>
          <w:tcPr>
            <w:tcW w:w="4111" w:type="dxa"/>
          </w:tcPr>
          <w:p w:rsidR="007F3B95" w:rsidRPr="002D67C2" w:rsidRDefault="007F3B95" w:rsidP="002F0B26">
            <w:pPr>
              <w:rPr>
                <w:b/>
              </w:rPr>
            </w:pPr>
            <w:r w:rsidRPr="002D67C2">
              <w:rPr>
                <w:b/>
              </w:rPr>
              <w:t xml:space="preserve">                       </w:t>
            </w:r>
          </w:p>
          <w:p w:rsidR="007F3B95" w:rsidRPr="002D67C2" w:rsidRDefault="007F3B95" w:rsidP="002F0B26">
            <w:pPr>
              <w:rPr>
                <w:b/>
              </w:rPr>
            </w:pPr>
            <w:r w:rsidRPr="002D67C2">
              <w:rPr>
                <w:b/>
              </w:rPr>
              <w:t xml:space="preserve">       Заголовок справи</w:t>
            </w:r>
          </w:p>
        </w:tc>
        <w:tc>
          <w:tcPr>
            <w:tcW w:w="1134" w:type="dxa"/>
          </w:tcPr>
          <w:p w:rsidR="007F3B95" w:rsidRPr="002D67C2" w:rsidRDefault="007F3B95" w:rsidP="002F0B26">
            <w:pPr>
              <w:rPr>
                <w:b/>
              </w:rPr>
            </w:pPr>
            <w:proofErr w:type="spellStart"/>
            <w:r w:rsidRPr="002D67C2">
              <w:rPr>
                <w:b/>
              </w:rPr>
              <w:t>Кіль</w:t>
            </w:r>
            <w:r>
              <w:rPr>
                <w:b/>
              </w:rPr>
              <w:t>-кіс</w:t>
            </w:r>
            <w:r w:rsidRPr="002D67C2">
              <w:rPr>
                <w:b/>
              </w:rPr>
              <w:t>ть</w:t>
            </w:r>
            <w:proofErr w:type="spellEnd"/>
          </w:p>
          <w:p w:rsidR="007F3B95" w:rsidRPr="002D67C2" w:rsidRDefault="007F3B95" w:rsidP="002F0B26">
            <w:pPr>
              <w:rPr>
                <w:b/>
              </w:rPr>
            </w:pPr>
            <w:r w:rsidRPr="002D67C2">
              <w:rPr>
                <w:b/>
              </w:rPr>
              <w:t>справ, томів, частин</w:t>
            </w:r>
          </w:p>
        </w:tc>
        <w:tc>
          <w:tcPr>
            <w:tcW w:w="1417" w:type="dxa"/>
          </w:tcPr>
          <w:p w:rsidR="007F3B95" w:rsidRPr="002D67C2" w:rsidRDefault="007F3B95" w:rsidP="002F0B26">
            <w:pPr>
              <w:rPr>
                <w:b/>
              </w:rPr>
            </w:pPr>
            <w:r w:rsidRPr="002D67C2">
              <w:rPr>
                <w:b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7F3B95" w:rsidRPr="002D67C2" w:rsidRDefault="007F3B95" w:rsidP="002F0B26">
            <w:pPr>
              <w:rPr>
                <w:b/>
              </w:rPr>
            </w:pPr>
          </w:p>
          <w:p w:rsidR="007F3B95" w:rsidRPr="002D67C2" w:rsidRDefault="007F3B95" w:rsidP="002F0B26">
            <w:pPr>
              <w:rPr>
                <w:b/>
              </w:rPr>
            </w:pPr>
            <w:r w:rsidRPr="002D67C2">
              <w:rPr>
                <w:b/>
              </w:rPr>
              <w:t>Примітка</w:t>
            </w:r>
          </w:p>
        </w:tc>
      </w:tr>
      <w:tr w:rsidR="00D806FF" w:rsidRPr="00602A8E" w:rsidTr="002F0B26">
        <w:tc>
          <w:tcPr>
            <w:tcW w:w="1135" w:type="dxa"/>
          </w:tcPr>
          <w:p w:rsidR="00D806FF" w:rsidRPr="002D67C2" w:rsidRDefault="00D806FF" w:rsidP="002F0B26">
            <w:pPr>
              <w:rPr>
                <w:b/>
              </w:rPr>
            </w:pPr>
          </w:p>
        </w:tc>
        <w:tc>
          <w:tcPr>
            <w:tcW w:w="4111" w:type="dxa"/>
          </w:tcPr>
          <w:p w:rsidR="00D806FF" w:rsidRPr="002D67C2" w:rsidRDefault="00D806FF" w:rsidP="002F0B26">
            <w:pPr>
              <w:rPr>
                <w:b/>
              </w:rPr>
            </w:pPr>
          </w:p>
        </w:tc>
        <w:tc>
          <w:tcPr>
            <w:tcW w:w="1134" w:type="dxa"/>
          </w:tcPr>
          <w:p w:rsidR="00D806FF" w:rsidRPr="002D67C2" w:rsidRDefault="00D806FF" w:rsidP="002F0B26">
            <w:pPr>
              <w:rPr>
                <w:b/>
              </w:rPr>
            </w:pPr>
          </w:p>
        </w:tc>
        <w:tc>
          <w:tcPr>
            <w:tcW w:w="1417" w:type="dxa"/>
          </w:tcPr>
          <w:p w:rsidR="00D806FF" w:rsidRPr="002D67C2" w:rsidRDefault="00D806FF" w:rsidP="002F0B26">
            <w:pPr>
              <w:rPr>
                <w:b/>
              </w:rPr>
            </w:pPr>
          </w:p>
        </w:tc>
        <w:tc>
          <w:tcPr>
            <w:tcW w:w="1418" w:type="dxa"/>
          </w:tcPr>
          <w:p w:rsidR="00D806FF" w:rsidRPr="002D67C2" w:rsidRDefault="00D806FF" w:rsidP="002F0B26">
            <w:pPr>
              <w:rPr>
                <w:b/>
              </w:rPr>
            </w:pPr>
          </w:p>
        </w:tc>
      </w:tr>
    </w:tbl>
    <w:p w:rsidR="00D806FF" w:rsidRDefault="00D806FF" w:rsidP="00D806FF">
      <w:pPr>
        <w:rPr>
          <w:sz w:val="28"/>
        </w:rPr>
      </w:pPr>
    </w:p>
    <w:p w:rsidR="00D806FF" w:rsidRDefault="00D806FF" w:rsidP="00D806FF">
      <w:pPr>
        <w:rPr>
          <w:sz w:val="28"/>
        </w:rPr>
      </w:pPr>
      <w:r>
        <w:rPr>
          <w:sz w:val="28"/>
        </w:rPr>
        <w:t xml:space="preserve">Відповідальна </w:t>
      </w:r>
      <w:r w:rsidR="00FE1CAB">
        <w:rPr>
          <w:sz w:val="28"/>
        </w:rPr>
        <w:t>за архів</w:t>
      </w:r>
      <w:r w:rsidR="00FE1CAB">
        <w:rPr>
          <w:sz w:val="28"/>
        </w:rPr>
        <w:tab/>
        <w:t xml:space="preserve"> </w:t>
      </w:r>
      <w:r w:rsidR="00FE1CAB">
        <w:rPr>
          <w:sz w:val="28"/>
        </w:rPr>
        <w:tab/>
      </w:r>
      <w:r w:rsidR="00FE1CAB">
        <w:rPr>
          <w:sz w:val="28"/>
        </w:rPr>
        <w:tab/>
      </w:r>
      <w:r w:rsidR="00FE1CAB">
        <w:rPr>
          <w:sz w:val="28"/>
        </w:rPr>
        <w:tab/>
        <w:t xml:space="preserve">                  </w:t>
      </w:r>
      <w:r>
        <w:rPr>
          <w:sz w:val="28"/>
        </w:rPr>
        <w:t>М.</w:t>
      </w:r>
      <w:r w:rsidR="00FE1CAB">
        <w:rPr>
          <w:sz w:val="28"/>
        </w:rPr>
        <w:t xml:space="preserve">С. </w:t>
      </w:r>
      <w:proofErr w:type="spellStart"/>
      <w:r w:rsidR="00FE1CAB">
        <w:rPr>
          <w:sz w:val="28"/>
        </w:rPr>
        <w:t>Дукаль</w:t>
      </w:r>
      <w:proofErr w:type="spellEnd"/>
      <w:r>
        <w:rPr>
          <w:sz w:val="28"/>
        </w:rPr>
        <w:t xml:space="preserve"> </w:t>
      </w:r>
    </w:p>
    <w:p w:rsidR="00D806FF" w:rsidRDefault="00D806FF" w:rsidP="00D806FF">
      <w:pPr>
        <w:rPr>
          <w:sz w:val="28"/>
        </w:rPr>
      </w:pPr>
      <w:r>
        <w:rPr>
          <w:sz w:val="28"/>
        </w:rPr>
        <w:t xml:space="preserve">«___» ________ 2018 ___ </w:t>
      </w:r>
    </w:p>
    <w:p w:rsidR="00D806FF" w:rsidRDefault="00D806FF" w:rsidP="00D806FF">
      <w:pPr>
        <w:rPr>
          <w:sz w:val="28"/>
        </w:rPr>
      </w:pPr>
    </w:p>
    <w:p w:rsidR="00FE1CAB" w:rsidRDefault="00D806FF" w:rsidP="00D806FF">
      <w:pPr>
        <w:rPr>
          <w:sz w:val="28"/>
        </w:rPr>
      </w:pPr>
      <w:r>
        <w:rPr>
          <w:sz w:val="28"/>
        </w:rPr>
        <w:t>СХВАЛЕНО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ПОГОДЖЕНО</w:t>
      </w:r>
    </w:p>
    <w:p w:rsidR="00FE1CAB" w:rsidRDefault="00D806FF" w:rsidP="00FE1CAB">
      <w:pPr>
        <w:rPr>
          <w:sz w:val="28"/>
        </w:rPr>
      </w:pPr>
      <w:r>
        <w:rPr>
          <w:sz w:val="28"/>
        </w:rPr>
        <w:t xml:space="preserve">Протокол засідання ЕК </w:t>
      </w:r>
    </w:p>
    <w:p w:rsidR="00FE1CAB" w:rsidRDefault="00FE1CAB" w:rsidP="00FE1CAB">
      <w:pPr>
        <w:rPr>
          <w:sz w:val="28"/>
        </w:rPr>
      </w:pPr>
      <w:r>
        <w:rPr>
          <w:sz w:val="28"/>
        </w:rPr>
        <w:t>Новояворівської ЗОШ І-ІІІ ступенів №3                   Протокол засідання ЕК</w:t>
      </w:r>
    </w:p>
    <w:p w:rsidR="00FE1CAB" w:rsidRDefault="00FE1CAB" w:rsidP="00FE1CAB">
      <w:pPr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відділу освіти Яворівської </w:t>
      </w:r>
    </w:p>
    <w:p w:rsidR="00D806FF" w:rsidRDefault="00FE1CAB" w:rsidP="00FE1CA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РДА </w:t>
      </w:r>
    </w:p>
    <w:p w:rsidR="00D806FF" w:rsidRPr="00AE1E10" w:rsidRDefault="00D806FF" w:rsidP="00AE1E10">
      <w:pPr>
        <w:rPr>
          <w:sz w:val="28"/>
        </w:rPr>
      </w:pPr>
      <w:r>
        <w:rPr>
          <w:sz w:val="28"/>
        </w:rPr>
        <w:t>від ___________ № ____                                             від ______________ № ____</w:t>
      </w:r>
    </w:p>
    <w:p w:rsidR="00D806FF" w:rsidRPr="00FE1CAB" w:rsidRDefault="00D806FF" w:rsidP="00FE1CAB">
      <w:pPr>
        <w:shd w:val="clear" w:color="auto" w:fill="FFFFFF"/>
        <w:spacing w:before="300" w:after="450"/>
        <w:ind w:righ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11.</w:t>
      </w:r>
      <w:r w:rsidR="00EB4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Наприкінці року номенклатура справ закривається підсумковим записом про категорії та кількість справ, заведених у відповідному році.</w:t>
      </w:r>
    </w:p>
    <w:p w:rsidR="00D806FF" w:rsidRDefault="00D806FF" w:rsidP="00D806FF">
      <w:pPr>
        <w:tabs>
          <w:tab w:val="left" w:pos="1365"/>
          <w:tab w:val="left" w:pos="77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Підсумковий запис про категорії та кі</w:t>
      </w:r>
      <w:r w:rsidR="00FE1CAB">
        <w:rPr>
          <w:sz w:val="28"/>
          <w:szCs w:val="28"/>
        </w:rPr>
        <w:t>лькість справ, заведених у 2018</w:t>
      </w:r>
      <w:r>
        <w:rPr>
          <w:sz w:val="28"/>
          <w:szCs w:val="28"/>
        </w:rPr>
        <w:t xml:space="preserve">році </w:t>
      </w:r>
    </w:p>
    <w:p w:rsidR="00D806FF" w:rsidRDefault="00FE1CAB" w:rsidP="00D806FF">
      <w:pPr>
        <w:tabs>
          <w:tab w:val="left" w:pos="1365"/>
          <w:tab w:val="left" w:pos="77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У </w:t>
      </w:r>
      <w:proofErr w:type="spellStart"/>
      <w:r>
        <w:rPr>
          <w:sz w:val="28"/>
          <w:szCs w:val="28"/>
        </w:rPr>
        <w:t>Новояворівській</w:t>
      </w:r>
      <w:proofErr w:type="spellEnd"/>
      <w:r>
        <w:rPr>
          <w:sz w:val="28"/>
          <w:szCs w:val="28"/>
        </w:rPr>
        <w:t xml:space="preserve"> ЗОШ І-ІІІ ступенів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1864"/>
        <w:gridCol w:w="2347"/>
        <w:gridCol w:w="2342"/>
      </w:tblGrid>
      <w:tr w:rsidR="00D806FF" w:rsidTr="002F0B26">
        <w:trPr>
          <w:trHeight w:val="318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термінами зберігання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Усього 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У тому числі</w:t>
            </w:r>
          </w:p>
        </w:tc>
      </w:tr>
      <w:tr w:rsidR="00D806FF" w:rsidTr="002F0B26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FF" w:rsidRDefault="00D806FF" w:rsidP="002F0B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FF" w:rsidRDefault="00D806FF" w:rsidP="002F0B2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Таких, що переходять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позначкою ЕПК</w:t>
            </w:r>
          </w:p>
        </w:tc>
      </w:tr>
      <w:tr w:rsidR="00D806FF" w:rsidTr="002F0B2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Постійного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</w:p>
        </w:tc>
      </w:tr>
      <w:tr w:rsidR="00D806FF" w:rsidTr="002F0B26">
        <w:trPr>
          <w:trHeight w:val="25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Тривалого ( понад 10років)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FE1CAB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FE1CAB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FE1CAB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6FF" w:rsidTr="002F0B2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Тимчасового ( до  10 років)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FE1CAB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FE1CAB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FE1CAB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6FF" w:rsidTr="002F0B2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D806FF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FE1CAB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FE1CAB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FF" w:rsidRDefault="00FE1CAB" w:rsidP="002F0B26">
            <w:pPr>
              <w:tabs>
                <w:tab w:val="left" w:pos="1365"/>
                <w:tab w:val="left" w:pos="7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806FF" w:rsidRDefault="00D806FF" w:rsidP="00D806FF">
      <w:pPr>
        <w:tabs>
          <w:tab w:val="left" w:pos="1365"/>
          <w:tab w:val="left" w:pos="7755"/>
        </w:tabs>
        <w:rPr>
          <w:sz w:val="28"/>
          <w:szCs w:val="28"/>
        </w:rPr>
      </w:pPr>
    </w:p>
    <w:p w:rsidR="00D806FF" w:rsidRDefault="00D806FF" w:rsidP="00D806FF">
      <w:pPr>
        <w:tabs>
          <w:tab w:val="left" w:pos="1365"/>
          <w:tab w:val="left" w:pos="7755"/>
        </w:tabs>
        <w:rPr>
          <w:sz w:val="28"/>
          <w:szCs w:val="28"/>
        </w:rPr>
      </w:pPr>
    </w:p>
    <w:p w:rsidR="00D806FF" w:rsidRDefault="00D806FF" w:rsidP="00D806FF">
      <w:pPr>
        <w:tabs>
          <w:tab w:val="left" w:pos="1365"/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 xml:space="preserve">Відповідальна за архів                                             </w:t>
      </w:r>
      <w:r w:rsidR="00FE1CA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М. </w:t>
      </w:r>
      <w:r w:rsidR="00FE1CAB">
        <w:rPr>
          <w:sz w:val="28"/>
          <w:szCs w:val="28"/>
        </w:rPr>
        <w:t>С.</w:t>
      </w:r>
      <w:proofErr w:type="spellStart"/>
      <w:r w:rsidR="00FE1CAB">
        <w:rPr>
          <w:sz w:val="28"/>
          <w:szCs w:val="28"/>
        </w:rPr>
        <w:t>Дукаль</w:t>
      </w:r>
      <w:proofErr w:type="spellEnd"/>
    </w:p>
    <w:p w:rsidR="00D806FF" w:rsidRDefault="00D806FF" w:rsidP="00D806FF">
      <w:pPr>
        <w:tabs>
          <w:tab w:val="left" w:pos="1365"/>
          <w:tab w:val="left" w:pos="7755"/>
        </w:tabs>
        <w:rPr>
          <w:sz w:val="28"/>
          <w:szCs w:val="28"/>
        </w:rPr>
      </w:pPr>
    </w:p>
    <w:p w:rsidR="00D806FF" w:rsidRDefault="00D806FF" w:rsidP="00D806FF">
      <w:pPr>
        <w:tabs>
          <w:tab w:val="left" w:pos="1365"/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«____» ___________</w:t>
      </w:r>
    </w:p>
    <w:p w:rsidR="00D806FF" w:rsidRDefault="00D806FF" w:rsidP="00D806FF">
      <w:pPr>
        <w:tabs>
          <w:tab w:val="left" w:pos="1365"/>
          <w:tab w:val="left" w:pos="7755"/>
        </w:tabs>
        <w:rPr>
          <w:sz w:val="28"/>
          <w:szCs w:val="28"/>
        </w:rPr>
      </w:pPr>
    </w:p>
    <w:p w:rsidR="00D806FF" w:rsidRDefault="00D806FF" w:rsidP="00D806FF">
      <w:pPr>
        <w:tabs>
          <w:tab w:val="left" w:pos="1365"/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6FF" w:rsidRDefault="00D806FF" w:rsidP="00D806FF">
      <w:pPr>
        <w:tabs>
          <w:tab w:val="left" w:pos="1365"/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 xml:space="preserve">Підсумкові відомості передано </w:t>
      </w:r>
    </w:p>
    <w:p w:rsidR="00D806FF" w:rsidRDefault="00FE1CAB" w:rsidP="00D806FF">
      <w:pPr>
        <w:tabs>
          <w:tab w:val="left" w:pos="1365"/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в архів школи</w:t>
      </w:r>
      <w:r w:rsidR="00D806FF">
        <w:rPr>
          <w:sz w:val="28"/>
          <w:szCs w:val="28"/>
        </w:rPr>
        <w:tab/>
      </w:r>
      <w:r w:rsidR="00D806FF">
        <w:rPr>
          <w:sz w:val="28"/>
          <w:szCs w:val="28"/>
        </w:rPr>
        <w:tab/>
      </w:r>
    </w:p>
    <w:p w:rsidR="00D806FF" w:rsidRDefault="00D806FF" w:rsidP="00D806FF">
      <w:pPr>
        <w:tabs>
          <w:tab w:val="left" w:pos="7665"/>
        </w:tabs>
        <w:rPr>
          <w:sz w:val="28"/>
          <w:szCs w:val="28"/>
        </w:rPr>
      </w:pPr>
    </w:p>
    <w:p w:rsidR="00F01F10" w:rsidRPr="00970DDE" w:rsidRDefault="00AE1E10" w:rsidP="00F01F10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12.</w:t>
      </w:r>
      <w:r w:rsidRPr="004535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Номенклатура справ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щороку (не пізніше 20 грудня) уточнюється, затверджується керівником закладу та 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вводиться в дію 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1 січня наступного року. </w:t>
      </w:r>
    </w:p>
    <w:p w:rsidR="004535A0" w:rsidRPr="004535A0" w:rsidRDefault="004535A0" w:rsidP="004535A0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зведеній </w:t>
      </w:r>
      <w:r w:rsidRPr="004535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номенклатурі справ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в першій графі проставляють </w:t>
      </w:r>
      <w:hyperlink r:id="rId8" w:tooltip="Індекс" w:history="1">
        <w:r w:rsidRPr="004535A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uk-UA"/>
          </w:rPr>
          <w:t>індекси</w:t>
        </w:r>
      </w:hyperlink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справ.</w:t>
      </w:r>
    </w:p>
    <w:p w:rsidR="004535A0" w:rsidRPr="004535A0" w:rsidRDefault="004535A0" w:rsidP="004535A0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другій графі вказують найменування розділів </w:t>
      </w:r>
      <w:r w:rsidRPr="004535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номенклатури справ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 </w:t>
      </w:r>
      <w:hyperlink r:id="rId9" w:tooltip="Індекс" w:history="1">
        <w:r w:rsidRPr="004535A0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uk-UA"/>
          </w:rPr>
          <w:t>Індекси</w:t>
        </w:r>
      </w:hyperlink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розділів відповідають індексами структурних підрозділів.</w:t>
      </w:r>
    </w:p>
    <w:p w:rsidR="004535A0" w:rsidRPr="004535A0" w:rsidRDefault="004535A0" w:rsidP="004535A0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Третю графу номенклатури заповнюють у структурному підрозділі в кінці року, коли відомо кількість справ і томів, що утворилися в минулому році.</w:t>
      </w:r>
    </w:p>
    <w:p w:rsidR="004535A0" w:rsidRPr="004535A0" w:rsidRDefault="004535A0" w:rsidP="004535A0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четвертій графі вказують термін зберігання справ і номер статті в переліку, згідно з якою він встановлений.</w:t>
      </w:r>
    </w:p>
    <w:p w:rsidR="004535A0" w:rsidRPr="004535A0" w:rsidRDefault="004535A0" w:rsidP="004535A0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графі "Примітки" протягом періоду дії номенклатури проставляють відмітки: про заклад справ, знищення справ, передачу їх в архів установи або ін</w:t>
      </w:r>
      <w:r w:rsidR="00970DD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ші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уст</w:t>
      </w:r>
      <w:r w:rsidR="00970DD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анови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 т.д.</w:t>
      </w:r>
    </w:p>
    <w:p w:rsidR="004535A0" w:rsidRDefault="004535A0" w:rsidP="004535A0">
      <w:pPr>
        <w:spacing w:before="120" w:after="12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535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Номенклатура справ</w:t>
      </w:r>
      <w:r w:rsidRPr="004535A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установи друкується в кількох примірниках. Перший примірник зберігається в канцелярії, другий - використовується канцелярією як робочий примірник; третій - знаходиться у відомчому архіві як робочий документ; четвертий - надсилається до державного архіву.</w:t>
      </w:r>
    </w:p>
    <w:p w:rsidR="000677BC" w:rsidRDefault="000677BC" w:rsidP="000677BC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0677BC" w:rsidRPr="00FB3CDD" w:rsidRDefault="000677BC" w:rsidP="000677BC">
      <w:pPr>
        <w:pStyle w:val="a5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B3CDD">
        <w:rPr>
          <w:rStyle w:val="ab"/>
          <w:rFonts w:eastAsiaTheme="majorEastAsia"/>
          <w:color w:val="000000"/>
          <w:sz w:val="40"/>
          <w:szCs w:val="40"/>
          <w:bdr w:val="none" w:sz="0" w:space="0" w:color="auto" w:frame="1"/>
        </w:rPr>
        <w:t>Формування справ, зберігання документів</w:t>
      </w:r>
    </w:p>
    <w:p w:rsidR="000677BC" w:rsidRPr="000677BC" w:rsidRDefault="000677BC" w:rsidP="000677BC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0677BC">
        <w:rPr>
          <w:color w:val="000000"/>
          <w:sz w:val="28"/>
          <w:szCs w:val="28"/>
        </w:rPr>
        <w:t>1. Формування справ - групування виконаних документів у справи відповідно до номенклатури справ.</w:t>
      </w:r>
    </w:p>
    <w:p w:rsidR="00210AD7" w:rsidRPr="00210AD7" w:rsidRDefault="000677BC" w:rsidP="00210AD7">
      <w:pPr>
        <w:tabs>
          <w:tab w:val="left" w:pos="52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7BC">
        <w:rPr>
          <w:rFonts w:ascii="Times New Roman" w:hAnsi="Times New Roman" w:cs="Times New Roman"/>
          <w:color w:val="000000"/>
          <w:sz w:val="28"/>
          <w:szCs w:val="28"/>
        </w:rPr>
        <w:t>2. Формування справ закладу здійснюється з дотриманням вимог Правил організації діловодства та архівного зберігання документів.</w:t>
      </w:r>
      <w:r w:rsidR="00210AD7" w:rsidRPr="00210AD7">
        <w:t xml:space="preserve"> </w:t>
      </w:r>
      <w:r w:rsidR="00210AD7" w:rsidRPr="00210AD7">
        <w:rPr>
          <w:b/>
          <w:sz w:val="28"/>
          <w:szCs w:val="28"/>
        </w:rPr>
        <w:t>(</w:t>
      </w:r>
      <w:r w:rsidR="00210AD7" w:rsidRPr="00210AD7">
        <w:rPr>
          <w:rFonts w:ascii="Times New Roman" w:eastAsia="Times New Roman" w:hAnsi="Times New Roman" w:cs="Times New Roman"/>
          <w:b/>
          <w:sz w:val="28"/>
          <w:szCs w:val="28"/>
        </w:rPr>
        <w:t>Додаток 16</w:t>
      </w:r>
    </w:p>
    <w:p w:rsidR="000677BC" w:rsidRPr="00210AD7" w:rsidRDefault="00210AD7" w:rsidP="00210AD7">
      <w:pPr>
        <w:pStyle w:val="ad"/>
        <w:jc w:val="left"/>
        <w:rPr>
          <w:b/>
          <w:szCs w:val="28"/>
        </w:rPr>
      </w:pPr>
      <w:r w:rsidRPr="00210AD7">
        <w:rPr>
          <w:rFonts w:ascii="Times New Roman" w:eastAsia="Times New Roman" w:hAnsi="Times New Roman" w:cs="Times New Roman"/>
          <w:b/>
          <w:szCs w:val="28"/>
        </w:rPr>
        <w:t>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b/>
          <w:szCs w:val="28"/>
        </w:rPr>
        <w:t xml:space="preserve"> </w:t>
      </w:r>
      <w:r w:rsidRPr="00210AD7">
        <w:rPr>
          <w:rFonts w:ascii="Times New Roman" w:eastAsia="Times New Roman" w:hAnsi="Times New Roman" w:cs="Times New Roman"/>
          <w:b/>
          <w:szCs w:val="28"/>
          <w:lang w:val="ru-RU"/>
        </w:rPr>
        <w:t>(</w:t>
      </w:r>
      <w:r w:rsidRPr="00210AD7">
        <w:rPr>
          <w:rFonts w:ascii="Times New Roman" w:eastAsia="Times New Roman" w:hAnsi="Times New Roman" w:cs="Times New Roman"/>
          <w:b/>
          <w:szCs w:val="28"/>
        </w:rPr>
        <w:t>пункт 6 глави 2 розділу </w:t>
      </w:r>
      <w:r w:rsidRPr="00210AD7">
        <w:rPr>
          <w:rFonts w:ascii="Times New Roman" w:eastAsia="Times New Roman" w:hAnsi="Times New Roman" w:cs="Times New Roman"/>
          <w:b/>
          <w:szCs w:val="28"/>
          <w:lang w:val="en-US"/>
        </w:rPr>
        <w:t>V</w:t>
      </w:r>
      <w:r w:rsidRPr="00210AD7">
        <w:rPr>
          <w:rFonts w:ascii="Times New Roman" w:eastAsia="Times New Roman" w:hAnsi="Times New Roman" w:cs="Times New Roman"/>
          <w:b/>
          <w:szCs w:val="28"/>
        </w:rPr>
        <w:t>І</w:t>
      </w:r>
      <w:r w:rsidRPr="00210AD7">
        <w:rPr>
          <w:rFonts w:ascii="Times New Roman" w:eastAsia="Times New Roman" w:hAnsi="Times New Roman" w:cs="Times New Roman"/>
          <w:b/>
          <w:szCs w:val="28"/>
          <w:lang w:val="ru-RU"/>
        </w:rPr>
        <w:t>)</w:t>
      </w:r>
      <w:r w:rsidRPr="00210AD7">
        <w:rPr>
          <w:b/>
          <w:szCs w:val="28"/>
          <w:lang w:val="ru-RU"/>
        </w:rPr>
        <w:t>)</w:t>
      </w:r>
    </w:p>
    <w:tbl>
      <w:tblPr>
        <w:tblW w:w="0" w:type="auto"/>
        <w:tblLook w:val="04A0"/>
      </w:tblPr>
      <w:tblGrid>
        <w:gridCol w:w="4926"/>
        <w:gridCol w:w="4927"/>
      </w:tblGrid>
      <w:tr w:rsidR="00210AD7" w:rsidRPr="00AF700F" w:rsidTr="00364ECA">
        <w:tc>
          <w:tcPr>
            <w:tcW w:w="4926" w:type="dxa"/>
          </w:tcPr>
          <w:p w:rsidR="00AF700F" w:rsidRPr="00AF700F" w:rsidRDefault="00210AD7" w:rsidP="00364ECA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70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 w:type="page"/>
            </w:r>
          </w:p>
          <w:p w:rsidR="00210AD7" w:rsidRPr="00AF700F" w:rsidRDefault="00AF700F" w:rsidP="00364ECA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Основні вимоги до формування справи :</w:t>
            </w:r>
          </w:p>
        </w:tc>
        <w:tc>
          <w:tcPr>
            <w:tcW w:w="4927" w:type="dxa"/>
          </w:tcPr>
          <w:p w:rsidR="00210AD7" w:rsidRPr="00AF700F" w:rsidRDefault="00210AD7" w:rsidP="00364ECA">
            <w:pPr>
              <w:pStyle w:val="ad"/>
              <w:jc w:val="left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</w:p>
        </w:tc>
      </w:tr>
    </w:tbl>
    <w:p w:rsidR="006C2744" w:rsidRPr="00AF700F" w:rsidRDefault="00AF700F" w:rsidP="00AF700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справу,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зазначену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номенклатурі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початку року заводиться </w:t>
      </w:r>
      <w:proofErr w:type="spellStart"/>
      <w:r w:rsidRPr="00AF700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тека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</w:rPr>
        <w:t xml:space="preserve"> (паперова папка об</w:t>
      </w:r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</w:rPr>
        <w:t>ємом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</w:rPr>
        <w:t xml:space="preserve"> у 200 аркушів</w:t>
      </w:r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,) на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обкладинці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зазначають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установи,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назву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структурного </w:t>
      </w:r>
      <w:proofErr w:type="spellStart"/>
      <w:proofErr w:type="gram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ідрозділу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заголовок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справи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строк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Справу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вважають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заведеною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документа. До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вміщують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змістом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заголовку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обкладинці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6C2744" w:rsidRPr="00AF700F" w:rsidRDefault="00AF700F" w:rsidP="00AF700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номер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потрапити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документ,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структурного </w:t>
      </w:r>
      <w:proofErr w:type="spellStart"/>
      <w:proofErr w:type="gram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ідрозділу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виконавець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номенклатури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справ.</w:t>
      </w:r>
    </w:p>
    <w:p w:rsidR="006C2744" w:rsidRPr="00AF700F" w:rsidRDefault="00AF700F" w:rsidP="00AF700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розкладання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теках</w:t>
      </w:r>
      <w:proofErr w:type="spellEnd"/>
      <w:proofErr w:type="gram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щоденно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До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ідшивають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присутній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реквізит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Відмітка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направлення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документа до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". </w:t>
      </w:r>
    </w:p>
    <w:p w:rsidR="006C2744" w:rsidRPr="00AF700F" w:rsidRDefault="00AF700F" w:rsidP="00AF700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тимчасового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 т. ч.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тривалого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групувати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ізні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C2744" w:rsidRPr="00AF700F" w:rsidRDefault="00AF700F" w:rsidP="00AF700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справ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вміщують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оригінали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засвідчені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нормативно-правових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акті</w:t>
      </w:r>
      <w:proofErr w:type="gram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C2744" w:rsidRPr="00AF700F" w:rsidRDefault="00AF700F" w:rsidP="00AF700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допускається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справ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чернеток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розмножених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копій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іддягають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поверненню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штампом органу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вищого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AF700F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210AD7" w:rsidRPr="00AF700F" w:rsidRDefault="00210AD7" w:rsidP="00210A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AD7" w:rsidRDefault="00210AD7" w:rsidP="00210AD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ВНУТРІШНІЙ ОПИС</w:t>
      </w:r>
    </w:p>
    <w:p w:rsidR="00210AD7" w:rsidRDefault="00210AD7" w:rsidP="00210A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ДОКУМЕНТІВ СПРАВИ</w:t>
      </w:r>
      <w:r>
        <w:rPr>
          <w:rFonts w:ascii="Times New Roman" w:eastAsia="Times New Roman" w:hAnsi="Times New Roman" w:cs="Times New Roman"/>
        </w:rPr>
        <w:t xml:space="preserve"> № _________</w:t>
      </w:r>
    </w:p>
    <w:p w:rsidR="00210AD7" w:rsidRDefault="00210AD7" w:rsidP="00210AD7">
      <w:pPr>
        <w:rPr>
          <w:rFonts w:ascii="Times New Roman" w:eastAsia="Times New Roman" w:hAnsi="Times New Roman" w:cs="Times New Roman"/>
          <w:lang w:val="en-US"/>
        </w:rPr>
      </w:pPr>
    </w:p>
    <w:p w:rsidR="00210AD7" w:rsidRPr="006D2AA4" w:rsidRDefault="00210AD7" w:rsidP="00210AD7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1516"/>
        <w:gridCol w:w="1273"/>
        <w:gridCol w:w="3205"/>
        <w:gridCol w:w="1561"/>
        <w:gridCol w:w="1522"/>
      </w:tblGrid>
      <w:tr w:rsidR="00210AD7" w:rsidRPr="00692EE8" w:rsidTr="00364ECA">
        <w:tc>
          <w:tcPr>
            <w:tcW w:w="395" w:type="pct"/>
          </w:tcPr>
          <w:p w:rsidR="00210AD7" w:rsidRPr="00692EE8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92EE8">
              <w:rPr>
                <w:rFonts w:ascii="Times New Roman" w:eastAsia="Times New Roman" w:hAnsi="Times New Roman" w:cs="Times New Roman"/>
              </w:rPr>
              <w:t>№</w:t>
            </w:r>
          </w:p>
          <w:p w:rsidR="00210AD7" w:rsidRPr="00692EE8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92EE8">
              <w:rPr>
                <w:rFonts w:ascii="Times New Roman" w:eastAsia="Times New Roman" w:hAnsi="Times New Roman" w:cs="Times New Roman"/>
              </w:rPr>
              <w:t>з/п</w:t>
            </w:r>
          </w:p>
        </w:tc>
        <w:tc>
          <w:tcPr>
            <w:tcW w:w="769" w:type="pct"/>
          </w:tcPr>
          <w:p w:rsidR="00210AD7" w:rsidRPr="00692EE8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92EE8">
              <w:rPr>
                <w:rFonts w:ascii="Times New Roman" w:eastAsia="Times New Roman" w:hAnsi="Times New Roman" w:cs="Times New Roman"/>
              </w:rPr>
              <w:t>Індекс документа</w:t>
            </w:r>
          </w:p>
        </w:tc>
        <w:tc>
          <w:tcPr>
            <w:tcW w:w="646" w:type="pct"/>
          </w:tcPr>
          <w:p w:rsidR="00210AD7" w:rsidRPr="00692EE8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92EE8">
              <w:rPr>
                <w:rFonts w:ascii="Times New Roman" w:eastAsia="Times New Roman" w:hAnsi="Times New Roman" w:cs="Times New Roman"/>
              </w:rPr>
              <w:t>Дата</w:t>
            </w:r>
          </w:p>
          <w:p w:rsidR="00210AD7" w:rsidRPr="00692EE8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92EE8">
              <w:rPr>
                <w:rFonts w:ascii="Times New Roman" w:eastAsia="Times New Roman" w:hAnsi="Times New Roman" w:cs="Times New Roman"/>
              </w:rPr>
              <w:t>документа</w:t>
            </w:r>
          </w:p>
        </w:tc>
        <w:tc>
          <w:tcPr>
            <w:tcW w:w="1626" w:type="pct"/>
          </w:tcPr>
          <w:p w:rsidR="00210AD7" w:rsidRPr="00692EE8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92EE8">
              <w:rPr>
                <w:rFonts w:ascii="Times New Roman" w:eastAsia="Times New Roman" w:hAnsi="Times New Roman" w:cs="Times New Roman"/>
              </w:rPr>
              <w:t>Заголовок</w:t>
            </w:r>
          </w:p>
          <w:p w:rsidR="00210AD7" w:rsidRPr="00692EE8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92EE8">
              <w:rPr>
                <w:rFonts w:ascii="Times New Roman" w:eastAsia="Times New Roman" w:hAnsi="Times New Roman" w:cs="Times New Roman"/>
              </w:rPr>
              <w:t>документа</w:t>
            </w:r>
          </w:p>
        </w:tc>
        <w:tc>
          <w:tcPr>
            <w:tcW w:w="792" w:type="pct"/>
          </w:tcPr>
          <w:p w:rsidR="00210AD7" w:rsidRPr="00692EE8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Номери</w:t>
            </w:r>
            <w:r w:rsidRPr="00692EE8">
              <w:rPr>
                <w:rFonts w:ascii="Times New Roman" w:eastAsia="Times New Roman" w:hAnsi="Times New Roman" w:cs="Times New Roman"/>
              </w:rPr>
              <w:t xml:space="preserve"> аркушів</w:t>
            </w:r>
          </w:p>
        </w:tc>
        <w:tc>
          <w:tcPr>
            <w:tcW w:w="773" w:type="pct"/>
          </w:tcPr>
          <w:p w:rsidR="00210AD7" w:rsidRPr="00692EE8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92EE8">
              <w:rPr>
                <w:rFonts w:ascii="Times New Roman" w:eastAsia="Times New Roman" w:hAnsi="Times New Roman" w:cs="Times New Roman"/>
              </w:rPr>
              <w:t>Примітки</w:t>
            </w:r>
          </w:p>
        </w:tc>
      </w:tr>
      <w:tr w:rsidR="00210AD7" w:rsidTr="00364ECA">
        <w:tc>
          <w:tcPr>
            <w:tcW w:w="395" w:type="pct"/>
          </w:tcPr>
          <w:p w:rsidR="00210AD7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pct"/>
          </w:tcPr>
          <w:p w:rsidR="00210AD7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" w:type="pct"/>
          </w:tcPr>
          <w:p w:rsidR="00210AD7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6" w:type="pct"/>
          </w:tcPr>
          <w:p w:rsidR="00210AD7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2" w:type="pct"/>
          </w:tcPr>
          <w:p w:rsidR="00210AD7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3" w:type="pct"/>
          </w:tcPr>
          <w:p w:rsidR="00210AD7" w:rsidRDefault="00210AD7" w:rsidP="00364E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210AD7" w:rsidRPr="00692EE8" w:rsidRDefault="00210AD7" w:rsidP="00210AD7">
      <w:pPr>
        <w:rPr>
          <w:rFonts w:ascii="Times New Roman" w:eastAsia="Times New Roman" w:hAnsi="Times New Roman" w:cs="Times New Roman"/>
        </w:rPr>
      </w:pPr>
    </w:p>
    <w:p w:rsidR="00210AD7" w:rsidRPr="00692EE8" w:rsidRDefault="00210AD7" w:rsidP="00210AD7">
      <w:pPr>
        <w:rPr>
          <w:rFonts w:ascii="Times New Roman" w:eastAsia="Times New Roman" w:hAnsi="Times New Roman" w:cs="Times New Roman"/>
          <w:lang w:val="en-US"/>
        </w:rPr>
      </w:pPr>
      <w:r w:rsidRPr="00692EE8">
        <w:rPr>
          <w:rFonts w:ascii="Times New Roman" w:eastAsia="Times New Roman" w:hAnsi="Times New Roman" w:cs="Times New Roman"/>
        </w:rPr>
        <w:t>Разом</w:t>
      </w:r>
      <w:r w:rsidRPr="00692EE8">
        <w:rPr>
          <w:rFonts w:ascii="Times New Roman" w:eastAsia="Times New Roman" w:hAnsi="Times New Roman" w:cs="Times New Roman"/>
          <w:lang w:val="en-US"/>
        </w:rPr>
        <w:t>:</w:t>
      </w:r>
    </w:p>
    <w:p w:rsidR="00210AD7" w:rsidRPr="00692EE8" w:rsidRDefault="00210AD7" w:rsidP="00210AD7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 </w:t>
      </w:r>
      <w:r w:rsidRPr="00692EE8">
        <w:rPr>
          <w:rFonts w:ascii="Times New Roman" w:eastAsia="Times New Roman" w:hAnsi="Times New Roman" w:cs="Times New Roman"/>
        </w:rPr>
        <w:t>документів</w:t>
      </w:r>
      <w:r w:rsidRPr="00692EE8">
        <w:rPr>
          <w:rFonts w:ascii="Times New Roman" w:eastAsia="Times New Roman" w:hAnsi="Times New Roman" w:cs="Times New Roman"/>
          <w:lang w:val="en-US"/>
        </w:rPr>
        <w:t>,</w:t>
      </w:r>
    </w:p>
    <w:p w:rsidR="00210AD7" w:rsidRPr="007739DE" w:rsidRDefault="00210AD7" w:rsidP="00210AD7">
      <w:pPr>
        <w:ind w:left="1985"/>
        <w:rPr>
          <w:rFonts w:ascii="Times New Roman" w:eastAsia="Times New Roman" w:hAnsi="Times New Roman" w:cs="Times New Roman"/>
          <w:sz w:val="18"/>
          <w:szCs w:val="18"/>
        </w:rPr>
      </w:pPr>
      <w:r w:rsidRPr="007739DE">
        <w:rPr>
          <w:rFonts w:ascii="Times New Roman" w:eastAsia="Times New Roman" w:hAnsi="Times New Roman" w:cs="Times New Roman"/>
          <w:sz w:val="18"/>
          <w:szCs w:val="18"/>
        </w:rPr>
        <w:t>(цифрами і словами)</w:t>
      </w:r>
    </w:p>
    <w:p w:rsidR="00210AD7" w:rsidRDefault="00210AD7" w:rsidP="00210AD7">
      <w:pPr>
        <w:rPr>
          <w:rFonts w:ascii="Times New Roman" w:eastAsia="Times New Roman" w:hAnsi="Times New Roman" w:cs="Times New Roman"/>
        </w:rPr>
      </w:pPr>
    </w:p>
    <w:p w:rsidR="00210AD7" w:rsidRPr="00454D27" w:rsidRDefault="00210AD7" w:rsidP="00210AD7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 </w:t>
      </w:r>
      <w:r w:rsidRPr="00692EE8">
        <w:rPr>
          <w:rFonts w:ascii="Times New Roman" w:eastAsia="Times New Roman" w:hAnsi="Times New Roman" w:cs="Times New Roman"/>
        </w:rPr>
        <w:t>аркушів документів</w:t>
      </w:r>
      <w:r w:rsidRPr="00692EE8">
        <w:rPr>
          <w:rFonts w:ascii="Times New Roman" w:eastAsia="Times New Roman" w:hAnsi="Times New Roman" w:cs="Times New Roman"/>
          <w:lang w:val="en-US"/>
        </w:rPr>
        <w:t>,</w:t>
      </w:r>
    </w:p>
    <w:p w:rsidR="00210AD7" w:rsidRPr="007739DE" w:rsidRDefault="00210AD7" w:rsidP="00210AD7">
      <w:pPr>
        <w:ind w:left="1985"/>
        <w:rPr>
          <w:rFonts w:ascii="Times New Roman" w:eastAsia="Times New Roman" w:hAnsi="Times New Roman" w:cs="Times New Roman"/>
          <w:sz w:val="18"/>
          <w:szCs w:val="18"/>
        </w:rPr>
      </w:pPr>
      <w:r w:rsidRPr="007739DE">
        <w:rPr>
          <w:rFonts w:ascii="Times New Roman" w:eastAsia="Times New Roman" w:hAnsi="Times New Roman" w:cs="Times New Roman"/>
          <w:sz w:val="18"/>
          <w:szCs w:val="18"/>
        </w:rPr>
        <w:t>(цифрами і словами)</w:t>
      </w:r>
    </w:p>
    <w:p w:rsidR="00210AD7" w:rsidRDefault="00210AD7" w:rsidP="00210AD7">
      <w:pPr>
        <w:rPr>
          <w:rFonts w:ascii="Times New Roman" w:eastAsia="Times New Roman" w:hAnsi="Times New Roman" w:cs="Times New Roman"/>
        </w:rPr>
      </w:pPr>
    </w:p>
    <w:p w:rsidR="00210AD7" w:rsidRPr="007739DE" w:rsidRDefault="00210AD7" w:rsidP="00210A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 </w:t>
      </w:r>
      <w:r w:rsidRPr="00692EE8">
        <w:rPr>
          <w:rFonts w:ascii="Times New Roman" w:eastAsia="Times New Roman" w:hAnsi="Times New Roman" w:cs="Times New Roman"/>
        </w:rPr>
        <w:t>аркушів внутрішнього опису</w:t>
      </w:r>
      <w:r w:rsidRPr="007739DE">
        <w:rPr>
          <w:rFonts w:ascii="Times New Roman" w:eastAsia="Times New Roman" w:hAnsi="Times New Roman" w:cs="Times New Roman"/>
        </w:rPr>
        <w:t>.</w:t>
      </w:r>
    </w:p>
    <w:p w:rsidR="00210AD7" w:rsidRPr="007739DE" w:rsidRDefault="00210AD7" w:rsidP="00210AD7">
      <w:pPr>
        <w:ind w:left="1985"/>
        <w:rPr>
          <w:rFonts w:ascii="Times New Roman" w:eastAsia="Times New Roman" w:hAnsi="Times New Roman" w:cs="Times New Roman"/>
          <w:sz w:val="18"/>
          <w:szCs w:val="18"/>
        </w:rPr>
      </w:pPr>
      <w:r w:rsidRPr="007739DE">
        <w:rPr>
          <w:rFonts w:ascii="Times New Roman" w:eastAsia="Times New Roman" w:hAnsi="Times New Roman" w:cs="Times New Roman"/>
          <w:sz w:val="18"/>
          <w:szCs w:val="18"/>
        </w:rPr>
        <w:t>(цифрами і словами)</w:t>
      </w:r>
    </w:p>
    <w:p w:rsidR="00210AD7" w:rsidRDefault="00210AD7" w:rsidP="00210AD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7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850"/>
        <w:gridCol w:w="2045"/>
        <w:gridCol w:w="3270"/>
      </w:tblGrid>
      <w:tr w:rsidR="00210AD7" w:rsidTr="00364ECA">
        <w:trPr>
          <w:trHeight w:val="874"/>
        </w:trPr>
        <w:tc>
          <w:tcPr>
            <w:tcW w:w="3850" w:type="dxa"/>
            <w:shd w:val="clear" w:color="auto" w:fill="FFFFFF"/>
          </w:tcPr>
          <w:p w:rsidR="00210AD7" w:rsidRPr="00553CF7" w:rsidRDefault="00210AD7" w:rsidP="00364E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Посада укладача опису</w:t>
            </w:r>
          </w:p>
          <w:p w:rsidR="00210AD7" w:rsidRPr="00445504" w:rsidRDefault="00210AD7" w:rsidP="00364EC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FFFFFF"/>
          </w:tcPr>
          <w:p w:rsidR="00210AD7" w:rsidRDefault="00210AD7" w:rsidP="00364EC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_________</w:t>
            </w:r>
          </w:p>
          <w:p w:rsidR="00210AD7" w:rsidRPr="007739DE" w:rsidRDefault="00210AD7" w:rsidP="00364ECA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Pr="007739DE">
              <w:rPr>
                <w:rFonts w:ascii="Times New Roman" w:eastAsia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3270" w:type="dxa"/>
            <w:shd w:val="clear" w:color="auto" w:fill="FFFFFF"/>
          </w:tcPr>
          <w:p w:rsidR="00210AD7" w:rsidRDefault="00210AD7" w:rsidP="00364ECA">
            <w:pPr>
              <w:spacing w:before="11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10AD7" w:rsidRPr="007739DE" w:rsidRDefault="00210AD7" w:rsidP="00364ECA">
            <w:pPr>
              <w:spacing w:before="11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7739DE">
              <w:rPr>
                <w:rFonts w:ascii="Times New Roman" w:eastAsia="Times New Roman" w:hAnsi="Times New Roman" w:cs="Times New Roman"/>
                <w:sz w:val="18"/>
                <w:szCs w:val="18"/>
              </w:rPr>
              <w:t>(ініціали (ініціал імені), прізвище)</w:t>
            </w:r>
          </w:p>
        </w:tc>
      </w:tr>
    </w:tbl>
    <w:p w:rsidR="00210AD7" w:rsidRDefault="00210AD7" w:rsidP="00210AD7">
      <w:pPr>
        <w:pStyle w:val="ae"/>
        <w:spacing w:after="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__________ </w:t>
      </w:r>
      <w:r w:rsidRPr="00692EE8">
        <w:rPr>
          <w:rFonts w:ascii="Times New Roman" w:hAnsi="Times New Roman" w:cs="Times New Roman"/>
          <w:sz w:val="24"/>
          <w:szCs w:val="24"/>
        </w:rPr>
        <w:t>20 ____ р</w:t>
      </w:r>
      <w:r>
        <w:rPr>
          <w:rFonts w:ascii="Times New Roman" w:hAnsi="Times New Roman" w:cs="Times New Roman"/>
          <w:sz w:val="24"/>
          <w:szCs w:val="24"/>
        </w:rPr>
        <w:t>оку</w:t>
      </w:r>
    </w:p>
    <w:p w:rsidR="00210AD7" w:rsidRDefault="00210AD7" w:rsidP="00210AD7">
      <w:pPr>
        <w:jc w:val="center"/>
        <w:rPr>
          <w:rFonts w:ascii="Times New Roman" w:eastAsia="Times New Roman" w:hAnsi="Times New Roman" w:cs="Times New Roman"/>
        </w:rPr>
      </w:pPr>
    </w:p>
    <w:p w:rsidR="00210AD7" w:rsidRDefault="00210AD7" w:rsidP="00210AD7">
      <w:pPr>
        <w:jc w:val="center"/>
        <w:rPr>
          <w:rFonts w:ascii="Times New Roman" w:eastAsia="Times New Roman" w:hAnsi="Times New Roman" w:cs="Times New Roman"/>
        </w:rPr>
      </w:pPr>
    </w:p>
    <w:p w:rsidR="00210AD7" w:rsidRDefault="00AF700F" w:rsidP="00AF700F">
      <w:pPr>
        <w:rPr>
          <w:rFonts w:ascii="Times New Roman" w:eastAsia="Times New Roman" w:hAnsi="Times New Roman" w:cs="Times New Roman"/>
          <w:b/>
          <w:bCs/>
        </w:rPr>
      </w:pPr>
      <w:r w:rsidRPr="00AF700F">
        <w:rPr>
          <w:rFonts w:ascii="Times New Roman" w:eastAsia="Times New Roman" w:hAnsi="Times New Roman" w:cs="Times New Roman"/>
          <w:b/>
          <w:bCs/>
        </w:rPr>
        <w:t>Зразки оформлення документів архівного зберігання:</w:t>
      </w:r>
    </w:p>
    <w:p w:rsidR="00AF700F" w:rsidRDefault="00AF700F" w:rsidP="00AF700F">
      <w:pPr>
        <w:rPr>
          <w:rFonts w:ascii="Times New Roman" w:eastAsia="Times New Roman" w:hAnsi="Times New Roman" w:cs="Times New Roman"/>
          <w:b/>
          <w:bCs/>
        </w:rPr>
      </w:pPr>
    </w:p>
    <w:p w:rsidR="00AF700F" w:rsidRPr="00AF700F" w:rsidRDefault="006C2744" w:rsidP="00AF700F">
      <w:pPr>
        <w:rPr>
          <w:rFonts w:ascii="Times New Roman" w:eastAsia="Times New Roman" w:hAnsi="Times New Roman" w:cs="Times New Roman"/>
        </w:rPr>
      </w:pPr>
      <w:hyperlink r:id="rId10" w:history="1">
        <w:r w:rsidR="00AF700F" w:rsidRPr="00AF700F">
          <w:rPr>
            <w:rStyle w:val="a4"/>
            <w:rFonts w:ascii="Times New Roman" w:eastAsia="Times New Roman" w:hAnsi="Times New Roman" w:cs="Times New Roman"/>
            <w:b/>
            <w:bCs/>
          </w:rPr>
          <w:t>ОПИС</w:t>
        </w:r>
      </w:hyperlink>
      <w:r w:rsidR="00AF700F" w:rsidRPr="00AF700F">
        <w:rPr>
          <w:rFonts w:ascii="Times New Roman" w:eastAsia="Times New Roman" w:hAnsi="Times New Roman" w:cs="Times New Roman"/>
          <w:b/>
          <w:bCs/>
        </w:rPr>
        <w:t> </w:t>
      </w:r>
      <w:r w:rsidR="00AF700F" w:rsidRPr="00AF700F">
        <w:rPr>
          <w:rFonts w:ascii="Times New Roman" w:eastAsia="Times New Roman" w:hAnsi="Times New Roman" w:cs="Times New Roman"/>
        </w:rPr>
        <w:t xml:space="preserve"> </w:t>
      </w:r>
      <w:r w:rsidR="00AF700F" w:rsidRPr="00AF700F">
        <w:rPr>
          <w:rFonts w:ascii="Times New Roman" w:eastAsia="Times New Roman" w:hAnsi="Times New Roman" w:cs="Times New Roman"/>
          <w:b/>
          <w:bCs/>
        </w:rPr>
        <w:t>справ постійного зберігання</w:t>
      </w:r>
      <w:r w:rsidR="00AF700F" w:rsidRPr="00AF700F">
        <w:rPr>
          <w:rFonts w:ascii="Times New Roman" w:eastAsia="Times New Roman" w:hAnsi="Times New Roman" w:cs="Times New Roman"/>
        </w:rPr>
        <w:t xml:space="preserve"> </w:t>
      </w:r>
    </w:p>
    <w:p w:rsidR="00AF700F" w:rsidRPr="00AF700F" w:rsidRDefault="00AF700F" w:rsidP="00AF700F">
      <w:pPr>
        <w:jc w:val="center"/>
        <w:rPr>
          <w:rFonts w:ascii="Times New Roman" w:eastAsia="Times New Roman" w:hAnsi="Times New Roman" w:cs="Times New Roman"/>
        </w:rPr>
      </w:pPr>
      <w:r w:rsidRPr="00AF700F">
        <w:rPr>
          <w:rFonts w:ascii="Times New Roman" w:eastAsia="Times New Roman" w:hAnsi="Times New Roman" w:cs="Times New Roman"/>
          <w:i/>
          <w:iCs/>
        </w:rPr>
        <w:t xml:space="preserve">            {Додаток 20 із змінами, внесеними згідно з Наказом Міністерства юстиції </w:t>
      </w:r>
      <w:hyperlink r:id="rId11" w:history="1">
        <w:r w:rsidRPr="00AF700F">
          <w:rPr>
            <w:rStyle w:val="a4"/>
            <w:rFonts w:ascii="Times New Roman" w:eastAsia="Times New Roman" w:hAnsi="Times New Roman" w:cs="Times New Roman"/>
            <w:i/>
            <w:iCs/>
          </w:rPr>
          <w:t>№ 2277/5 від 04.07.2018</w:t>
        </w:r>
      </w:hyperlink>
      <w:r w:rsidRPr="00AF700F">
        <w:rPr>
          <w:rFonts w:ascii="Times New Roman" w:eastAsia="Times New Roman" w:hAnsi="Times New Roman" w:cs="Times New Roman"/>
          <w:i/>
          <w:iCs/>
        </w:rPr>
        <w:t>}</w:t>
      </w:r>
      <w:r w:rsidRPr="00AF700F">
        <w:rPr>
          <w:rFonts w:ascii="Times New Roman" w:eastAsia="Times New Roman" w:hAnsi="Times New Roman" w:cs="Times New Roman"/>
        </w:rPr>
        <w:t xml:space="preserve"> </w:t>
      </w:r>
    </w:p>
    <w:p w:rsidR="00AF700F" w:rsidRPr="00AF700F" w:rsidRDefault="00AF700F" w:rsidP="00AF700F">
      <w:pPr>
        <w:jc w:val="center"/>
        <w:rPr>
          <w:rFonts w:ascii="Times New Roman" w:eastAsia="Times New Roman" w:hAnsi="Times New Roman" w:cs="Times New Roman"/>
        </w:rPr>
      </w:pPr>
      <w:r w:rsidRPr="00AF700F">
        <w:rPr>
          <w:rFonts w:ascii="Times New Roman" w:eastAsia="Times New Roman" w:hAnsi="Times New Roman" w:cs="Times New Roman"/>
        </w:rPr>
        <w:t xml:space="preserve">            Додаток 21 </w:t>
      </w:r>
      <w:r w:rsidRPr="00AF700F">
        <w:rPr>
          <w:rFonts w:ascii="Times New Roman" w:eastAsia="Times New Roman" w:hAnsi="Times New Roman" w:cs="Times New Roman"/>
        </w:rPr>
        <w:br/>
        <w:t>до Правил організації діловодства </w:t>
      </w:r>
      <w:r w:rsidRPr="00AF700F">
        <w:rPr>
          <w:rFonts w:ascii="Times New Roman" w:eastAsia="Times New Roman" w:hAnsi="Times New Roman" w:cs="Times New Roman"/>
        </w:rPr>
        <w:br/>
        <w:t>та архівного зберігання документів </w:t>
      </w:r>
      <w:r w:rsidRPr="00AF700F">
        <w:rPr>
          <w:rFonts w:ascii="Times New Roman" w:eastAsia="Times New Roman" w:hAnsi="Times New Roman" w:cs="Times New Roman"/>
        </w:rPr>
        <w:br/>
        <w:t>у державних органах, органах місцевого </w:t>
      </w:r>
      <w:r w:rsidRPr="00AF700F">
        <w:rPr>
          <w:rFonts w:ascii="Times New Roman" w:eastAsia="Times New Roman" w:hAnsi="Times New Roman" w:cs="Times New Roman"/>
        </w:rPr>
        <w:br/>
        <w:t>самоврядування, на підприємствах, </w:t>
      </w:r>
      <w:r w:rsidRPr="00AF700F">
        <w:rPr>
          <w:rFonts w:ascii="Times New Roman" w:eastAsia="Times New Roman" w:hAnsi="Times New Roman" w:cs="Times New Roman"/>
        </w:rPr>
        <w:br/>
      </w:r>
      <w:r w:rsidRPr="00AF700F">
        <w:rPr>
          <w:rFonts w:ascii="Times New Roman" w:eastAsia="Times New Roman" w:hAnsi="Times New Roman" w:cs="Times New Roman"/>
        </w:rPr>
        <w:lastRenderedPageBreak/>
        <w:t>в установах і організаціях </w:t>
      </w:r>
      <w:r w:rsidRPr="00AF700F">
        <w:rPr>
          <w:rFonts w:ascii="Times New Roman" w:eastAsia="Times New Roman" w:hAnsi="Times New Roman" w:cs="Times New Roman"/>
        </w:rPr>
        <w:br/>
        <w:t xml:space="preserve">(пункт 1 глави 3 розділу </w:t>
      </w:r>
      <w:r w:rsidRPr="00AF700F">
        <w:rPr>
          <w:rFonts w:ascii="Times New Roman" w:eastAsia="Times New Roman" w:hAnsi="Times New Roman" w:cs="Times New Roman"/>
          <w:lang w:val="en-US"/>
        </w:rPr>
        <w:t>VII</w:t>
      </w:r>
      <w:r w:rsidRPr="00AF700F">
        <w:rPr>
          <w:rFonts w:ascii="Times New Roman" w:eastAsia="Times New Roman" w:hAnsi="Times New Roman" w:cs="Times New Roman"/>
        </w:rPr>
        <w:t>)</w:t>
      </w:r>
      <w:hyperlink r:id="rId12" w:history="1">
        <w:r w:rsidRPr="00AF700F">
          <w:rPr>
            <w:rStyle w:val="a4"/>
            <w:rFonts w:ascii="Times New Roman" w:eastAsia="Times New Roman" w:hAnsi="Times New Roman" w:cs="Times New Roman"/>
            <w:b/>
            <w:bCs/>
          </w:rPr>
          <w:t xml:space="preserve"> </w:t>
        </w:r>
      </w:hyperlink>
    </w:p>
    <w:p w:rsidR="00AF700F" w:rsidRPr="00AF700F" w:rsidRDefault="006C2744" w:rsidP="00AF700F">
      <w:pPr>
        <w:rPr>
          <w:rFonts w:ascii="Times New Roman" w:eastAsia="Times New Roman" w:hAnsi="Times New Roman" w:cs="Times New Roman"/>
        </w:rPr>
      </w:pPr>
      <w:hyperlink r:id="rId13" w:history="1">
        <w:r w:rsidR="00AF700F" w:rsidRPr="00AF700F">
          <w:rPr>
            <w:rStyle w:val="a4"/>
            <w:rFonts w:ascii="Times New Roman" w:eastAsia="Times New Roman" w:hAnsi="Times New Roman" w:cs="Times New Roman"/>
            <w:b/>
            <w:bCs/>
          </w:rPr>
          <w:t>ОПИС</w:t>
        </w:r>
      </w:hyperlink>
      <w:r w:rsidR="00AF700F" w:rsidRPr="00AF700F">
        <w:rPr>
          <w:rFonts w:ascii="Times New Roman" w:eastAsia="Times New Roman" w:hAnsi="Times New Roman" w:cs="Times New Roman"/>
          <w:b/>
          <w:bCs/>
        </w:rPr>
        <w:t> </w:t>
      </w:r>
      <w:r w:rsidR="00AF700F" w:rsidRPr="00AF700F">
        <w:rPr>
          <w:rFonts w:ascii="Times New Roman" w:eastAsia="Times New Roman" w:hAnsi="Times New Roman" w:cs="Times New Roman"/>
        </w:rPr>
        <w:t xml:space="preserve"> </w:t>
      </w:r>
      <w:r w:rsidR="00AF700F" w:rsidRPr="00AF700F">
        <w:rPr>
          <w:rFonts w:ascii="Times New Roman" w:eastAsia="Times New Roman" w:hAnsi="Times New Roman" w:cs="Times New Roman"/>
          <w:b/>
          <w:bCs/>
        </w:rPr>
        <w:t>справ тривалого (понад 10 років) зберігання</w:t>
      </w:r>
      <w:r w:rsidR="00AF700F" w:rsidRPr="00AF700F">
        <w:rPr>
          <w:rFonts w:ascii="Times New Roman" w:eastAsia="Times New Roman" w:hAnsi="Times New Roman" w:cs="Times New Roman"/>
        </w:rPr>
        <w:t xml:space="preserve"> </w:t>
      </w:r>
    </w:p>
    <w:p w:rsidR="00AF700F" w:rsidRPr="00AF700F" w:rsidRDefault="00AF700F" w:rsidP="00AF700F">
      <w:pPr>
        <w:jc w:val="center"/>
        <w:rPr>
          <w:rFonts w:ascii="Times New Roman" w:eastAsia="Times New Roman" w:hAnsi="Times New Roman" w:cs="Times New Roman"/>
        </w:rPr>
      </w:pPr>
      <w:r w:rsidRPr="00AF700F">
        <w:rPr>
          <w:rFonts w:ascii="Times New Roman" w:eastAsia="Times New Roman" w:hAnsi="Times New Roman" w:cs="Times New Roman"/>
          <w:i/>
          <w:iCs/>
        </w:rPr>
        <w:t xml:space="preserve">           {Додаток 21 із змінами, внесеними згідно з Наказом Міністерства юстиції </w:t>
      </w:r>
      <w:hyperlink r:id="rId14" w:history="1">
        <w:r w:rsidRPr="00AF700F">
          <w:rPr>
            <w:rStyle w:val="a4"/>
            <w:rFonts w:ascii="Times New Roman" w:eastAsia="Times New Roman" w:hAnsi="Times New Roman" w:cs="Times New Roman"/>
            <w:i/>
            <w:iCs/>
          </w:rPr>
          <w:t>№ 2277/5 від 04.07.2018</w:t>
        </w:r>
      </w:hyperlink>
      <w:r w:rsidRPr="00AF700F">
        <w:rPr>
          <w:rFonts w:ascii="Times New Roman" w:eastAsia="Times New Roman" w:hAnsi="Times New Roman" w:cs="Times New Roman"/>
          <w:i/>
          <w:iCs/>
        </w:rPr>
        <w:t>}</w:t>
      </w:r>
      <w:r w:rsidRPr="00AF700F">
        <w:rPr>
          <w:rFonts w:ascii="Times New Roman" w:eastAsia="Times New Roman" w:hAnsi="Times New Roman" w:cs="Times New Roman"/>
        </w:rPr>
        <w:t xml:space="preserve"> </w:t>
      </w:r>
    </w:p>
    <w:p w:rsidR="00AF700F" w:rsidRPr="00AF700F" w:rsidRDefault="00AF700F" w:rsidP="00AF700F">
      <w:pPr>
        <w:jc w:val="center"/>
        <w:rPr>
          <w:rFonts w:ascii="Times New Roman" w:eastAsia="Times New Roman" w:hAnsi="Times New Roman" w:cs="Times New Roman"/>
        </w:rPr>
      </w:pPr>
      <w:r w:rsidRPr="00AF700F">
        <w:rPr>
          <w:rFonts w:ascii="Times New Roman" w:eastAsia="Times New Roman" w:hAnsi="Times New Roman" w:cs="Times New Roman"/>
        </w:rPr>
        <w:t xml:space="preserve">            Додаток 22 </w:t>
      </w:r>
      <w:r w:rsidRPr="00AF700F">
        <w:rPr>
          <w:rFonts w:ascii="Times New Roman" w:eastAsia="Times New Roman" w:hAnsi="Times New Roman" w:cs="Times New Roman"/>
        </w:rPr>
        <w:br/>
        <w:t>до Правил організації діловодства </w:t>
      </w:r>
      <w:r w:rsidRPr="00AF700F">
        <w:rPr>
          <w:rFonts w:ascii="Times New Roman" w:eastAsia="Times New Roman" w:hAnsi="Times New Roman" w:cs="Times New Roman"/>
        </w:rPr>
        <w:br/>
        <w:t>та архівного зберігання документів </w:t>
      </w:r>
      <w:r w:rsidRPr="00AF700F">
        <w:rPr>
          <w:rFonts w:ascii="Times New Roman" w:eastAsia="Times New Roman" w:hAnsi="Times New Roman" w:cs="Times New Roman"/>
        </w:rPr>
        <w:br/>
        <w:t>у державних органах, органах місцевого </w:t>
      </w:r>
      <w:r w:rsidRPr="00AF700F">
        <w:rPr>
          <w:rFonts w:ascii="Times New Roman" w:eastAsia="Times New Roman" w:hAnsi="Times New Roman" w:cs="Times New Roman"/>
        </w:rPr>
        <w:br/>
        <w:t>самоврядування, на підприємствах, </w:t>
      </w:r>
      <w:r w:rsidRPr="00AF700F">
        <w:rPr>
          <w:rFonts w:ascii="Times New Roman" w:eastAsia="Times New Roman" w:hAnsi="Times New Roman" w:cs="Times New Roman"/>
        </w:rPr>
        <w:br/>
        <w:t>в установах і організаціях </w:t>
      </w:r>
      <w:r w:rsidRPr="00AF700F">
        <w:rPr>
          <w:rFonts w:ascii="Times New Roman" w:eastAsia="Times New Roman" w:hAnsi="Times New Roman" w:cs="Times New Roman"/>
        </w:rPr>
        <w:br/>
        <w:t xml:space="preserve">(пункт 1 глави 4 розділу </w:t>
      </w:r>
      <w:r w:rsidRPr="00AF700F">
        <w:rPr>
          <w:rFonts w:ascii="Times New Roman" w:eastAsia="Times New Roman" w:hAnsi="Times New Roman" w:cs="Times New Roman"/>
          <w:lang w:val="en-US"/>
        </w:rPr>
        <w:t>VII</w:t>
      </w:r>
      <w:r w:rsidRPr="00AF700F">
        <w:rPr>
          <w:rFonts w:ascii="Times New Roman" w:eastAsia="Times New Roman" w:hAnsi="Times New Roman" w:cs="Times New Roman"/>
          <w:lang w:val="ru-RU"/>
        </w:rPr>
        <w:t>)</w:t>
      </w:r>
      <w:hyperlink r:id="rId15" w:history="1">
        <w:r w:rsidRPr="00AF700F">
          <w:rPr>
            <w:rStyle w:val="a4"/>
            <w:rFonts w:ascii="Times New Roman" w:eastAsia="Times New Roman" w:hAnsi="Times New Roman" w:cs="Times New Roman"/>
            <w:b/>
            <w:bCs/>
          </w:rPr>
          <w:t xml:space="preserve"> </w:t>
        </w:r>
      </w:hyperlink>
    </w:p>
    <w:p w:rsidR="00AF700F" w:rsidRPr="00AF700F" w:rsidRDefault="006C2744" w:rsidP="00AF700F">
      <w:pPr>
        <w:rPr>
          <w:rFonts w:ascii="Times New Roman" w:eastAsia="Times New Roman" w:hAnsi="Times New Roman" w:cs="Times New Roman"/>
        </w:rPr>
      </w:pPr>
      <w:hyperlink r:id="rId16" w:history="1">
        <w:r w:rsidR="00AF700F" w:rsidRPr="00AF700F">
          <w:rPr>
            <w:rStyle w:val="a4"/>
            <w:rFonts w:ascii="Times New Roman" w:eastAsia="Times New Roman" w:hAnsi="Times New Roman" w:cs="Times New Roman"/>
            <w:b/>
            <w:bCs/>
          </w:rPr>
          <w:t xml:space="preserve">  ОПИС</w:t>
        </w:r>
      </w:hyperlink>
      <w:r w:rsidR="00AF700F" w:rsidRPr="00AF700F">
        <w:rPr>
          <w:rFonts w:ascii="Times New Roman" w:eastAsia="Times New Roman" w:hAnsi="Times New Roman" w:cs="Times New Roman"/>
          <w:b/>
          <w:bCs/>
        </w:rPr>
        <w:t> </w:t>
      </w:r>
      <w:r w:rsidR="00AF700F" w:rsidRPr="00AF700F">
        <w:rPr>
          <w:rFonts w:ascii="Times New Roman" w:eastAsia="Times New Roman" w:hAnsi="Times New Roman" w:cs="Times New Roman"/>
        </w:rPr>
        <w:t xml:space="preserve"> </w:t>
      </w:r>
      <w:r w:rsidR="00AF700F" w:rsidRPr="00AF700F">
        <w:rPr>
          <w:rFonts w:ascii="Times New Roman" w:eastAsia="Times New Roman" w:hAnsi="Times New Roman" w:cs="Times New Roman"/>
          <w:b/>
          <w:bCs/>
        </w:rPr>
        <w:t>справ з кадрових питань (особового складу)</w:t>
      </w:r>
      <w:r w:rsidR="00AF700F" w:rsidRPr="00AF700F">
        <w:rPr>
          <w:rFonts w:ascii="Times New Roman" w:eastAsia="Times New Roman" w:hAnsi="Times New Roman" w:cs="Times New Roman"/>
        </w:rPr>
        <w:t xml:space="preserve"> </w:t>
      </w:r>
    </w:p>
    <w:p w:rsidR="00AF700F" w:rsidRPr="00AF700F" w:rsidRDefault="00AF700F" w:rsidP="00AF700F">
      <w:pPr>
        <w:jc w:val="center"/>
        <w:rPr>
          <w:rFonts w:ascii="Times New Roman" w:eastAsia="Times New Roman" w:hAnsi="Times New Roman" w:cs="Times New Roman"/>
        </w:rPr>
      </w:pPr>
      <w:r w:rsidRPr="00AF700F">
        <w:rPr>
          <w:rFonts w:ascii="Times New Roman" w:eastAsia="Times New Roman" w:hAnsi="Times New Roman" w:cs="Times New Roman"/>
          <w:i/>
          <w:iCs/>
        </w:rPr>
        <w:t xml:space="preserve">            {Додаток 22 в редакції Наказу Міністерства юстиції </w:t>
      </w:r>
      <w:hyperlink r:id="rId17" w:history="1">
        <w:r w:rsidRPr="00AF700F">
          <w:rPr>
            <w:rStyle w:val="a4"/>
            <w:rFonts w:ascii="Times New Roman" w:eastAsia="Times New Roman" w:hAnsi="Times New Roman" w:cs="Times New Roman"/>
            <w:i/>
            <w:iCs/>
          </w:rPr>
          <w:t>№ 2277/5 від 04.07.2018</w:t>
        </w:r>
      </w:hyperlink>
      <w:r w:rsidRPr="00AF700F">
        <w:rPr>
          <w:rFonts w:ascii="Times New Roman" w:eastAsia="Times New Roman" w:hAnsi="Times New Roman" w:cs="Times New Roman"/>
          <w:i/>
          <w:iCs/>
        </w:rPr>
        <w:t>}</w:t>
      </w:r>
      <w:r w:rsidRPr="00AF700F">
        <w:rPr>
          <w:rFonts w:ascii="Times New Roman" w:eastAsia="Times New Roman" w:hAnsi="Times New Roman" w:cs="Times New Roman"/>
        </w:rPr>
        <w:t xml:space="preserve"> </w:t>
      </w:r>
    </w:p>
    <w:p w:rsidR="00AF700F" w:rsidRPr="00AF700F" w:rsidRDefault="00AF700F" w:rsidP="00AF700F">
      <w:pPr>
        <w:jc w:val="center"/>
        <w:rPr>
          <w:rFonts w:ascii="Times New Roman" w:eastAsia="Times New Roman" w:hAnsi="Times New Roman" w:cs="Times New Roman"/>
        </w:rPr>
      </w:pPr>
      <w:r w:rsidRPr="00AF700F">
        <w:rPr>
          <w:rFonts w:ascii="Times New Roman" w:eastAsia="Times New Roman" w:hAnsi="Times New Roman" w:cs="Times New Roman"/>
        </w:rPr>
        <w:t xml:space="preserve">            Додаток 23 </w:t>
      </w:r>
      <w:r w:rsidRPr="00AF700F">
        <w:rPr>
          <w:rFonts w:ascii="Times New Roman" w:eastAsia="Times New Roman" w:hAnsi="Times New Roman" w:cs="Times New Roman"/>
        </w:rPr>
        <w:br/>
        <w:t>до Правил організації діловодства </w:t>
      </w:r>
      <w:r w:rsidRPr="00AF700F">
        <w:rPr>
          <w:rFonts w:ascii="Times New Roman" w:eastAsia="Times New Roman" w:hAnsi="Times New Roman" w:cs="Times New Roman"/>
        </w:rPr>
        <w:br/>
        <w:t>та архівного зберігання документів </w:t>
      </w:r>
      <w:r w:rsidRPr="00AF700F">
        <w:rPr>
          <w:rFonts w:ascii="Times New Roman" w:eastAsia="Times New Roman" w:hAnsi="Times New Roman" w:cs="Times New Roman"/>
        </w:rPr>
        <w:br/>
        <w:t>у державних органах, органах місцевого </w:t>
      </w:r>
      <w:r w:rsidRPr="00AF700F">
        <w:rPr>
          <w:rFonts w:ascii="Times New Roman" w:eastAsia="Times New Roman" w:hAnsi="Times New Roman" w:cs="Times New Roman"/>
        </w:rPr>
        <w:br/>
        <w:t>самоврядування, на підприємствах, </w:t>
      </w:r>
      <w:r w:rsidRPr="00AF700F">
        <w:rPr>
          <w:rFonts w:ascii="Times New Roman" w:eastAsia="Times New Roman" w:hAnsi="Times New Roman" w:cs="Times New Roman"/>
        </w:rPr>
        <w:br/>
        <w:t>в установах і організаціях </w:t>
      </w:r>
      <w:r w:rsidRPr="00AF700F">
        <w:rPr>
          <w:rFonts w:ascii="Times New Roman" w:eastAsia="Times New Roman" w:hAnsi="Times New Roman" w:cs="Times New Roman"/>
        </w:rPr>
        <w:br/>
        <w:t xml:space="preserve">(пункт 5 глави 8 розділу </w:t>
      </w:r>
      <w:r w:rsidRPr="00AF700F">
        <w:rPr>
          <w:rFonts w:ascii="Times New Roman" w:eastAsia="Times New Roman" w:hAnsi="Times New Roman" w:cs="Times New Roman"/>
          <w:lang w:val="en-US"/>
        </w:rPr>
        <w:t>VII</w:t>
      </w:r>
      <w:r w:rsidRPr="00AF700F">
        <w:rPr>
          <w:rFonts w:ascii="Times New Roman" w:eastAsia="Times New Roman" w:hAnsi="Times New Roman" w:cs="Times New Roman"/>
          <w:lang w:val="ru-RU"/>
        </w:rPr>
        <w:t>)</w:t>
      </w:r>
    </w:p>
    <w:p w:rsidR="00AF700F" w:rsidRDefault="00AF700F" w:rsidP="00210AD7">
      <w:pPr>
        <w:jc w:val="center"/>
        <w:rPr>
          <w:rFonts w:ascii="Times New Roman" w:eastAsia="Times New Roman" w:hAnsi="Times New Roman" w:cs="Times New Roman"/>
        </w:rPr>
      </w:pPr>
    </w:p>
    <w:p w:rsidR="00210AD7" w:rsidRDefault="00210AD7" w:rsidP="00210AD7">
      <w:pPr>
        <w:jc w:val="center"/>
        <w:rPr>
          <w:rFonts w:ascii="Times New Roman" w:eastAsia="Times New Roman" w:hAnsi="Times New Roman" w:cs="Times New Roman"/>
        </w:rPr>
      </w:pPr>
    </w:p>
    <w:p w:rsidR="00210AD7" w:rsidRPr="000677BC" w:rsidRDefault="00210AD7" w:rsidP="000677BC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</w:p>
    <w:p w:rsidR="000677BC" w:rsidRPr="000677BC" w:rsidRDefault="000677BC" w:rsidP="000677BC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0677BC">
        <w:rPr>
          <w:color w:val="000000"/>
          <w:sz w:val="28"/>
          <w:szCs w:val="28"/>
        </w:rPr>
        <w:t>3. Накази з основної діяльності закладу, адміністративно-господарських, кадрових питань та руху учнів/вихованців групуються в різні справи у хронологічному порядку відповідно до їх видів та строків зберігання.</w:t>
      </w:r>
    </w:p>
    <w:p w:rsidR="000677BC" w:rsidRPr="000677BC" w:rsidRDefault="000677BC" w:rsidP="000677BC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0677BC">
        <w:rPr>
          <w:color w:val="000000"/>
          <w:sz w:val="28"/>
          <w:szCs w:val="28"/>
        </w:rPr>
        <w:t>4. Документи, затверджені наказом керівника закладу, є додатками до нього і групуються разом із цим розпорядчим документом.</w:t>
      </w:r>
    </w:p>
    <w:p w:rsidR="000677BC" w:rsidRPr="000677BC" w:rsidRDefault="000677BC" w:rsidP="000677BC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0677BC">
        <w:rPr>
          <w:color w:val="000000"/>
          <w:sz w:val="28"/>
          <w:szCs w:val="28"/>
        </w:rPr>
        <w:t>5. Листування групується за змістом і кореспондентською ознакою та систематизується в хронологічному порядку: документ-відповідь розміщується за документом-запитом.</w:t>
      </w:r>
    </w:p>
    <w:p w:rsidR="000677BC" w:rsidRPr="000677BC" w:rsidRDefault="000677BC" w:rsidP="000677BC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0677BC">
        <w:rPr>
          <w:color w:val="000000"/>
          <w:sz w:val="28"/>
          <w:szCs w:val="28"/>
        </w:rPr>
        <w:t>6. Алфавітна книга учнів/вихованців, журнали групи подовженого дня, обліку пропущених і замінених уроків, книги обліку та видачі свідоцтв і додатків до свідоцтв про базову загальну середню освіту, атестатів та додатків до атестатів про повну загальну середню освіту, золотих медалей "За високі досягнення у навчанні" та срібних медалей "За досягнення у навчанні" прошнуровуються, а сторінки нумеруються. На останній сторінці журналу/книги робиться запис про кількість сторінок у журналі/книзі, що підписує керівник закладу. Підпис керівника скріплюється печаткою закладу (за наявності).</w:t>
      </w:r>
    </w:p>
    <w:p w:rsidR="000677BC" w:rsidRPr="000677BC" w:rsidRDefault="000677BC" w:rsidP="000677BC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0677BC">
        <w:rPr>
          <w:color w:val="000000"/>
          <w:sz w:val="28"/>
          <w:szCs w:val="28"/>
        </w:rPr>
        <w:t>7. У разі потреби за рішенням педагогічної ради у закладі можуть створюватися та вестися інші журнали (журнал практичного психолога, соціального педагога тощо).</w:t>
      </w:r>
    </w:p>
    <w:p w:rsidR="000533F8" w:rsidRPr="000677BC" w:rsidRDefault="000533F8">
      <w:pPr>
        <w:rPr>
          <w:rFonts w:ascii="Times New Roman" w:hAnsi="Times New Roman" w:cs="Times New Roman"/>
          <w:sz w:val="28"/>
          <w:szCs w:val="28"/>
        </w:rPr>
      </w:pPr>
    </w:p>
    <w:sectPr w:rsidR="000533F8" w:rsidRPr="000677BC" w:rsidSect="00053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813CC1"/>
    <w:multiLevelType w:val="hybridMultilevel"/>
    <w:tmpl w:val="0E925676"/>
    <w:lvl w:ilvl="0" w:tplc="5ACCD5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727C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4EC2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2ED3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264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30F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4F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0F2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27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B75B20"/>
    <w:multiLevelType w:val="hybridMultilevel"/>
    <w:tmpl w:val="A2D8A2D8"/>
    <w:lvl w:ilvl="0" w:tplc="EF0C5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A0161"/>
    <w:multiLevelType w:val="multilevel"/>
    <w:tmpl w:val="2158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61C70"/>
    <w:multiLevelType w:val="multilevel"/>
    <w:tmpl w:val="54E4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5A0"/>
    <w:rsid w:val="000046F0"/>
    <w:rsid w:val="000533F8"/>
    <w:rsid w:val="000677BC"/>
    <w:rsid w:val="0011104F"/>
    <w:rsid w:val="00210AD7"/>
    <w:rsid w:val="00346E8F"/>
    <w:rsid w:val="004535A0"/>
    <w:rsid w:val="00494CD2"/>
    <w:rsid w:val="005660A5"/>
    <w:rsid w:val="005A4FB0"/>
    <w:rsid w:val="006847C0"/>
    <w:rsid w:val="006C1094"/>
    <w:rsid w:val="006C2744"/>
    <w:rsid w:val="006D125C"/>
    <w:rsid w:val="007A6A6D"/>
    <w:rsid w:val="007F3B95"/>
    <w:rsid w:val="00800CB7"/>
    <w:rsid w:val="00970DDE"/>
    <w:rsid w:val="00AE1E10"/>
    <w:rsid w:val="00AF700F"/>
    <w:rsid w:val="00B14E93"/>
    <w:rsid w:val="00B801C7"/>
    <w:rsid w:val="00C139C8"/>
    <w:rsid w:val="00CD1F36"/>
    <w:rsid w:val="00D806FF"/>
    <w:rsid w:val="00DA3120"/>
    <w:rsid w:val="00EB40B4"/>
    <w:rsid w:val="00F01F10"/>
    <w:rsid w:val="00FB3CDD"/>
    <w:rsid w:val="00FE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7"/>
  </w:style>
  <w:style w:type="paragraph" w:styleId="1">
    <w:name w:val="heading 1"/>
    <w:basedOn w:val="a"/>
    <w:next w:val="a"/>
    <w:link w:val="10"/>
    <w:uiPriority w:val="9"/>
    <w:qFormat/>
    <w:rsid w:val="00800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0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3B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0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00CB7"/>
  </w:style>
  <w:style w:type="character" w:styleId="a4">
    <w:name w:val="Hyperlink"/>
    <w:basedOn w:val="a0"/>
    <w:uiPriority w:val="99"/>
    <w:unhideWhenUsed/>
    <w:rsid w:val="004535A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3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53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5A0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1110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1104F"/>
  </w:style>
  <w:style w:type="paragraph" w:customStyle="1" w:styleId="rvps4">
    <w:name w:val="rvps4"/>
    <w:basedOn w:val="a"/>
    <w:rsid w:val="001110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1104F"/>
  </w:style>
  <w:style w:type="paragraph" w:customStyle="1" w:styleId="rvps7">
    <w:name w:val="rvps7"/>
    <w:basedOn w:val="a"/>
    <w:rsid w:val="001110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1104F"/>
  </w:style>
  <w:style w:type="paragraph" w:customStyle="1" w:styleId="rvps14">
    <w:name w:val="rvps14"/>
    <w:basedOn w:val="a"/>
    <w:rsid w:val="001110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1110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CD1F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CD1F3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F3B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9">
    <w:name w:val="header"/>
    <w:basedOn w:val="a"/>
    <w:link w:val="aa"/>
    <w:rsid w:val="007F3B9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7F3B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Strong"/>
    <w:basedOn w:val="a0"/>
    <w:uiPriority w:val="22"/>
    <w:qFormat/>
    <w:rsid w:val="000677BC"/>
    <w:rPr>
      <w:b/>
      <w:bCs/>
    </w:rPr>
  </w:style>
  <w:style w:type="character" w:customStyle="1" w:styleId="ac">
    <w:name w:val="без абзаца Знак"/>
    <w:link w:val="ad"/>
    <w:locked/>
    <w:rsid w:val="00210AD7"/>
    <w:rPr>
      <w:sz w:val="28"/>
      <w:lang w:eastAsia="uk-UA"/>
    </w:rPr>
  </w:style>
  <w:style w:type="paragraph" w:customStyle="1" w:styleId="ad">
    <w:name w:val="без абзаца"/>
    <w:basedOn w:val="a"/>
    <w:link w:val="ac"/>
    <w:rsid w:val="00210AD7"/>
    <w:pPr>
      <w:overflowPunct w:val="0"/>
      <w:autoSpaceDE w:val="0"/>
      <w:autoSpaceDN w:val="0"/>
      <w:adjustRightInd w:val="0"/>
      <w:jc w:val="center"/>
    </w:pPr>
    <w:rPr>
      <w:sz w:val="28"/>
      <w:lang w:eastAsia="uk-UA"/>
    </w:rPr>
  </w:style>
  <w:style w:type="paragraph" w:customStyle="1" w:styleId="ae">
    <w:name w:val="Текст приложения"/>
    <w:basedOn w:val="a"/>
    <w:rsid w:val="00210AD7"/>
    <w:pPr>
      <w:autoSpaceDE w:val="0"/>
      <w:autoSpaceDN w:val="0"/>
      <w:jc w:val="both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73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876">
                  <w:marLeft w:val="240"/>
                  <w:marRight w:val="0"/>
                  <w:marTop w:val="0"/>
                  <w:marBottom w:val="0"/>
                  <w:divBdr>
                    <w:top w:val="single" w:sz="6" w:space="1" w:color="C8CCD1"/>
                    <w:left w:val="single" w:sz="6" w:space="1" w:color="C8CCD1"/>
                    <w:bottom w:val="single" w:sz="6" w:space="1" w:color="C8CCD1"/>
                    <w:right w:val="single" w:sz="6" w:space="1" w:color="C8CCD1"/>
                  </w:divBdr>
                </w:div>
              </w:divsChild>
            </w:div>
            <w:div w:id="11518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6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8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2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3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3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0%B4%D0%B5%D0%BA%D1%81" TargetMode="External"/><Relationship Id="rId13" Type="http://schemas.openxmlformats.org/officeDocument/2006/relationships/hyperlink" Target="http://zakon.rada.gov.ua/laws/file/text/65/f444653n1755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z0790-18" TargetMode="External"/><Relationship Id="rId12" Type="http://schemas.openxmlformats.org/officeDocument/2006/relationships/hyperlink" Target="http://zakon.rada.gov.ua/laws/file/text/65/f444653n1755.doc" TargetMode="External"/><Relationship Id="rId17" Type="http://schemas.openxmlformats.org/officeDocument/2006/relationships/hyperlink" Target="http://zakon.rada.gov.ua/laws/show/z0791-18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file/text/65/f444653n177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z1365-15" TargetMode="External"/><Relationship Id="rId11" Type="http://schemas.openxmlformats.org/officeDocument/2006/relationships/hyperlink" Target="http://zakon.rada.gov.ua/laws/show/z0791-18" TargetMode="External"/><Relationship Id="rId5" Type="http://schemas.openxmlformats.org/officeDocument/2006/relationships/hyperlink" Target="http://zakon.rada.gov.ua/laws/show/z0468-14" TargetMode="External"/><Relationship Id="rId15" Type="http://schemas.openxmlformats.org/officeDocument/2006/relationships/hyperlink" Target="http://zakon.rada.gov.ua/laws/file/text/65/f444653n1773.doc" TargetMode="External"/><Relationship Id="rId10" Type="http://schemas.openxmlformats.org/officeDocument/2006/relationships/hyperlink" Target="http://zakon.rada.gov.ua/laws/file/text/65/f444653n1753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0%BD%D0%B4%D0%B5%D0%BA%D1%81" TargetMode="External"/><Relationship Id="rId14" Type="http://schemas.openxmlformats.org/officeDocument/2006/relationships/hyperlink" Target="http://zakon.rada.gov.ua/laws/show/z0791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9602</Words>
  <Characters>5474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DNZ&amp;KVA</dc:creator>
  <cp:lastModifiedBy>DNZ&amp;KVA</cp:lastModifiedBy>
  <cp:revision>8</cp:revision>
  <dcterms:created xsi:type="dcterms:W3CDTF">2018-11-19T09:01:00Z</dcterms:created>
  <dcterms:modified xsi:type="dcterms:W3CDTF">2018-11-20T06:44:00Z</dcterms:modified>
</cp:coreProperties>
</file>